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22" w:rsidRPr="00BB1B65" w:rsidRDefault="00A31722" w:rsidP="00057CDD">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A31722" w:rsidRPr="00BB1B65" w:rsidRDefault="00A31722" w:rsidP="00057CDD">
      <w:pPr>
        <w:jc w:val="center"/>
        <w:rPr>
          <w:b/>
          <w:sz w:val="28"/>
          <w:szCs w:val="28"/>
        </w:rPr>
      </w:pPr>
      <w:r w:rsidRPr="00BB1B65">
        <w:rPr>
          <w:b/>
          <w:sz w:val="28"/>
          <w:szCs w:val="28"/>
        </w:rPr>
        <w:t>«Гжельский государственный университет»</w:t>
      </w:r>
    </w:p>
    <w:p w:rsidR="00A31722" w:rsidRPr="00BB1B65" w:rsidRDefault="00A31722" w:rsidP="00057CDD">
      <w:pPr>
        <w:jc w:val="center"/>
        <w:rPr>
          <w:sz w:val="28"/>
          <w:szCs w:val="28"/>
        </w:rPr>
      </w:pPr>
      <w:r w:rsidRPr="00BB1B65">
        <w:rPr>
          <w:sz w:val="28"/>
          <w:szCs w:val="28"/>
        </w:rPr>
        <w:t>(ГГУ)</w:t>
      </w:r>
    </w:p>
    <w:p w:rsidR="00A31722" w:rsidRPr="00BB1B65" w:rsidRDefault="00A31722" w:rsidP="00057CDD">
      <w:pPr>
        <w:rPr>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A31722" w:rsidRDefault="00A31722" w:rsidP="00057CDD">
      <w:pPr>
        <w:tabs>
          <w:tab w:val="left" w:pos="680"/>
          <w:tab w:val="left" w:pos="851"/>
          <w:tab w:val="left" w:pos="6240"/>
        </w:tabs>
        <w:rPr>
          <w:noProof/>
          <w:sz w:val="28"/>
          <w:szCs w:val="28"/>
        </w:rPr>
      </w:pPr>
      <w:r w:rsidRPr="00BB1B65">
        <w:rPr>
          <w:noProof/>
          <w:sz w:val="28"/>
          <w:szCs w:val="28"/>
        </w:rPr>
        <w:tab/>
      </w:r>
    </w:p>
    <w:p w:rsidR="00A31722"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sz w:val="28"/>
          <w:szCs w:val="28"/>
        </w:rPr>
      </w:pPr>
    </w:p>
    <w:p w:rsidR="00A31722" w:rsidRPr="00BB1B65" w:rsidRDefault="00A31722" w:rsidP="00057CDD">
      <w:pPr>
        <w:pStyle w:val="Style11"/>
        <w:widowControl/>
        <w:rPr>
          <w:bCs/>
          <w:sz w:val="28"/>
          <w:szCs w:val="28"/>
          <w:u w:val="single"/>
        </w:rPr>
      </w:pPr>
      <w:r w:rsidRPr="00BB1B65">
        <w:rPr>
          <w:bCs/>
          <w:sz w:val="28"/>
          <w:szCs w:val="28"/>
          <w:u w:val="single"/>
        </w:rPr>
        <w:t>Рабочая программа дисциплины</w:t>
      </w:r>
    </w:p>
    <w:p w:rsidR="00A31722" w:rsidRDefault="00A31722" w:rsidP="00057CDD">
      <w:pPr>
        <w:tabs>
          <w:tab w:val="left" w:pos="680"/>
          <w:tab w:val="left" w:pos="851"/>
        </w:tabs>
        <w:jc w:val="center"/>
        <w:rPr>
          <w:sz w:val="28"/>
          <w:szCs w:val="28"/>
        </w:rPr>
      </w:pPr>
    </w:p>
    <w:p w:rsidR="0083196B" w:rsidRPr="00BB1B65" w:rsidRDefault="0083196B" w:rsidP="00057CDD">
      <w:pPr>
        <w:tabs>
          <w:tab w:val="left" w:pos="680"/>
          <w:tab w:val="left" w:pos="851"/>
        </w:tabs>
        <w:jc w:val="center"/>
        <w:rPr>
          <w:sz w:val="28"/>
          <w:szCs w:val="28"/>
        </w:rPr>
      </w:pPr>
    </w:p>
    <w:p w:rsidR="00A31722" w:rsidRPr="00BB1B65" w:rsidRDefault="00A31722" w:rsidP="00057CDD">
      <w:pPr>
        <w:tabs>
          <w:tab w:val="left" w:pos="680"/>
          <w:tab w:val="left" w:pos="851"/>
        </w:tabs>
        <w:jc w:val="center"/>
        <w:rPr>
          <w:b/>
          <w:sz w:val="28"/>
          <w:szCs w:val="28"/>
        </w:rPr>
      </w:pPr>
      <w:r>
        <w:rPr>
          <w:b/>
          <w:sz w:val="28"/>
          <w:szCs w:val="28"/>
        </w:rPr>
        <w:t>Проектирование изделий в сфере народной художественной культуры</w:t>
      </w:r>
    </w:p>
    <w:p w:rsidR="00A31722" w:rsidRPr="00BB1B65" w:rsidRDefault="00A31722" w:rsidP="00057CDD">
      <w:pPr>
        <w:tabs>
          <w:tab w:val="left" w:pos="680"/>
          <w:tab w:val="left" w:pos="851"/>
        </w:tabs>
        <w:jc w:val="center"/>
        <w:rPr>
          <w:b/>
          <w:sz w:val="28"/>
          <w:szCs w:val="28"/>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1722" w:rsidRPr="00BB1B65" w:rsidTr="00974101">
        <w:trPr>
          <w:trHeight w:val="409"/>
        </w:trPr>
        <w:tc>
          <w:tcPr>
            <w:tcW w:w="3646" w:type="dxa"/>
          </w:tcPr>
          <w:p w:rsidR="00A31722" w:rsidRPr="00BB1B65" w:rsidRDefault="00A31722" w:rsidP="0097410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22" w:rsidRPr="00BB1B65" w:rsidRDefault="00A31722" w:rsidP="00974101">
            <w:pPr>
              <w:rPr>
                <w:rStyle w:val="FontStyle53"/>
                <w:b w:val="0"/>
                <w:color w:val="000000"/>
                <w:sz w:val="28"/>
                <w:szCs w:val="28"/>
              </w:rPr>
            </w:pPr>
            <w:r>
              <w:rPr>
                <w:rStyle w:val="FontStyle53"/>
                <w:b w:val="0"/>
                <w:bCs/>
                <w:color w:val="000000"/>
                <w:sz w:val="28"/>
                <w:szCs w:val="28"/>
              </w:rPr>
              <w:t>51.03.02 Народная художественная культура</w:t>
            </w:r>
          </w:p>
        </w:tc>
      </w:tr>
      <w:tr w:rsidR="00A31722" w:rsidRPr="00BB1B65" w:rsidTr="00974101">
        <w:trPr>
          <w:trHeight w:val="402"/>
        </w:trPr>
        <w:tc>
          <w:tcPr>
            <w:tcW w:w="3646" w:type="dxa"/>
          </w:tcPr>
          <w:p w:rsidR="0083196B" w:rsidRDefault="0083196B" w:rsidP="00974101">
            <w:pPr>
              <w:pStyle w:val="Style15"/>
              <w:tabs>
                <w:tab w:val="left" w:leader="underscore" w:pos="9768"/>
              </w:tabs>
              <w:ind w:right="-5211"/>
              <w:jc w:val="left"/>
              <w:rPr>
                <w:rStyle w:val="FontStyle53"/>
                <w:b w:val="0"/>
                <w:bCs/>
                <w:i/>
                <w:sz w:val="28"/>
                <w:szCs w:val="28"/>
              </w:rPr>
            </w:pPr>
          </w:p>
          <w:p w:rsidR="00A31722" w:rsidRPr="00BB1B65" w:rsidRDefault="00A31722" w:rsidP="0097410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196B" w:rsidRDefault="0083196B" w:rsidP="00974101">
            <w:pPr>
              <w:jc w:val="both"/>
              <w:rPr>
                <w:rStyle w:val="FontStyle53"/>
                <w:b w:val="0"/>
                <w:bCs/>
                <w:sz w:val="28"/>
                <w:szCs w:val="28"/>
              </w:rPr>
            </w:pPr>
          </w:p>
          <w:p w:rsidR="00A31722" w:rsidRPr="00BB1B65" w:rsidRDefault="00A31722" w:rsidP="00974101">
            <w:pPr>
              <w:jc w:val="both"/>
              <w:rPr>
                <w:rStyle w:val="FontStyle53"/>
                <w:b w:val="0"/>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22" w:rsidRPr="00BB1B65" w:rsidRDefault="00A31722" w:rsidP="00974101">
            <w:pPr>
              <w:pStyle w:val="Style15"/>
              <w:tabs>
                <w:tab w:val="left" w:leader="underscore" w:pos="9768"/>
              </w:tabs>
              <w:jc w:val="center"/>
              <w:rPr>
                <w:rStyle w:val="FontStyle53"/>
                <w:b w:val="0"/>
                <w:bCs/>
                <w:sz w:val="28"/>
                <w:szCs w:val="28"/>
              </w:rPr>
            </w:pP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22" w:rsidRPr="00BB1B65" w:rsidRDefault="00A31722" w:rsidP="0097410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83196B" w:rsidRDefault="0083196B" w:rsidP="00057CDD">
      <w:pPr>
        <w:pStyle w:val="Style15"/>
        <w:tabs>
          <w:tab w:val="left" w:leader="underscore" w:pos="9768"/>
        </w:tabs>
        <w:jc w:val="center"/>
        <w:rPr>
          <w:rStyle w:val="FontStyle53"/>
          <w:bCs/>
          <w:sz w:val="28"/>
          <w:szCs w:val="28"/>
        </w:rPr>
      </w:pPr>
    </w:p>
    <w:p w:rsidR="0083196B" w:rsidRDefault="0083196B"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C2134C" w:rsidRPr="00BB1B65" w:rsidRDefault="00C2134C"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rPr>
          <w:rStyle w:val="FontStyle53"/>
          <w:bCs/>
          <w:sz w:val="28"/>
          <w:szCs w:val="28"/>
        </w:rPr>
      </w:pPr>
    </w:p>
    <w:p w:rsidR="00A31722" w:rsidRPr="00BB1B65" w:rsidRDefault="00A31722" w:rsidP="00057CD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1722" w:rsidRPr="00BB1B65" w:rsidRDefault="00D872B8" w:rsidP="00057CDD">
      <w:pPr>
        <w:pStyle w:val="Style15"/>
        <w:tabs>
          <w:tab w:val="left" w:leader="underscore" w:pos="9768"/>
        </w:tabs>
        <w:jc w:val="center"/>
        <w:rPr>
          <w:rStyle w:val="FontStyle53"/>
          <w:b w:val="0"/>
          <w:bCs/>
          <w:sz w:val="28"/>
          <w:szCs w:val="28"/>
        </w:rPr>
      </w:pPr>
      <w:r>
        <w:rPr>
          <w:rStyle w:val="FontStyle53"/>
          <w:b w:val="0"/>
          <w:bCs/>
          <w:sz w:val="28"/>
          <w:szCs w:val="28"/>
        </w:rPr>
        <w:t>202</w:t>
      </w:r>
      <w:r w:rsidR="0083196B">
        <w:rPr>
          <w:rStyle w:val="FontStyle53"/>
          <w:b w:val="0"/>
          <w:bCs/>
          <w:sz w:val="28"/>
          <w:szCs w:val="28"/>
        </w:rPr>
        <w:t>4</w:t>
      </w:r>
    </w:p>
    <w:p w:rsidR="00A31722" w:rsidRDefault="00A31722" w:rsidP="00057CDD"/>
    <w:p w:rsidR="00A31722" w:rsidRDefault="00A31722" w:rsidP="00057CDD"/>
    <w:p w:rsidR="00A31722" w:rsidRPr="00A543F2" w:rsidRDefault="00A31722" w:rsidP="0083196B">
      <w:pPr>
        <w:ind w:firstLine="709"/>
        <w:jc w:val="both"/>
      </w:pPr>
      <w:r w:rsidRPr="00A543F2">
        <w:lastRenderedPageBreak/>
        <w:t>Рабочая программа дисциплины «</w:t>
      </w:r>
      <w:r>
        <w:t>Прое</w:t>
      </w:r>
      <w:bookmarkStart w:id="0" w:name="_GoBack"/>
      <w:bookmarkEnd w:id="0"/>
      <w:r>
        <w:t>ктирование изделий в сфере народной художественной культуры</w:t>
      </w:r>
      <w:r w:rsidRPr="00A543F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A543F2">
        <w:rPr>
          <w:color w:val="000000"/>
        </w:rPr>
        <w:t>Народная художественная культура</w:t>
      </w:r>
      <w:r w:rsidRPr="00A543F2">
        <w:t>.</w:t>
      </w:r>
    </w:p>
    <w:p w:rsidR="00A31722" w:rsidRPr="00A543F2" w:rsidRDefault="00A31722" w:rsidP="0083196B">
      <w:pPr>
        <w:ind w:firstLine="70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Pr="00AB6D9B" w:rsidRDefault="00A31722" w:rsidP="0083196B">
      <w:pPr>
        <w:widowControl/>
        <w:shd w:val="clear" w:color="auto" w:fill="FFFFFF"/>
        <w:autoSpaceDE/>
        <w:autoSpaceDN/>
        <w:adjustRightInd/>
        <w:ind w:firstLine="374"/>
        <w:jc w:val="both"/>
        <w:outlineLvl w:val="0"/>
        <w:rPr>
          <w:bCs/>
          <w:color w:val="22272F"/>
          <w:kern w:val="36"/>
        </w:rPr>
      </w:pPr>
      <w:r w:rsidRPr="00AB6D9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B6D9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B6D9B">
          <w:rPr>
            <w:bCs/>
            <w:color w:val="22272F"/>
            <w:kern w:val="36"/>
          </w:rPr>
          <w:t>2014 г</w:t>
        </w:r>
      </w:smartTag>
      <w:r w:rsidRPr="00AB6D9B">
        <w:rPr>
          <w:bCs/>
          <w:color w:val="22272F"/>
          <w:kern w:val="36"/>
        </w:rPr>
        <w:t>. N АК-44/05вн).</w:t>
      </w:r>
    </w:p>
    <w:p w:rsidR="00A31722" w:rsidRPr="00AB6D9B" w:rsidRDefault="00A31722" w:rsidP="0083196B">
      <w:pPr>
        <w:widowControl/>
        <w:shd w:val="clear" w:color="auto" w:fill="FFFFFF"/>
        <w:autoSpaceDE/>
        <w:autoSpaceDN/>
        <w:adjustRightInd/>
        <w:ind w:firstLine="374"/>
        <w:jc w:val="both"/>
        <w:outlineLvl w:val="0"/>
        <w:rPr>
          <w:bCs/>
          <w:kern w:val="36"/>
        </w:rPr>
      </w:pPr>
      <w:r w:rsidRPr="00AB6D9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22" w:rsidRPr="00A543F2" w:rsidRDefault="00A31722" w:rsidP="00A57021">
      <w:pPr>
        <w:jc w:val="both"/>
      </w:pPr>
    </w:p>
    <w:p w:rsidR="00A31722" w:rsidRPr="00A543F2" w:rsidRDefault="00A31722" w:rsidP="00A57021">
      <w:pPr>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jc w:val="both"/>
      </w:pPr>
    </w:p>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Default="00A31722" w:rsidP="00A57021"/>
    <w:p w:rsidR="00A3172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2E53DB" w:rsidRDefault="00A31722" w:rsidP="00974101">
      <w:pPr>
        <w:pStyle w:val="a9"/>
        <w:numPr>
          <w:ilvl w:val="0"/>
          <w:numId w:val="17"/>
        </w:numPr>
        <w:jc w:val="both"/>
      </w:pPr>
      <w:r w:rsidRPr="002E53DB">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A31722" w:rsidRPr="00A543F2" w:rsidRDefault="00A31722"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402"/>
        <w:gridCol w:w="3793"/>
      </w:tblGrid>
      <w:tr w:rsidR="00A31722" w:rsidRPr="00A543F2" w:rsidTr="00A6130C">
        <w:tc>
          <w:tcPr>
            <w:tcW w:w="2300" w:type="dxa"/>
          </w:tcPr>
          <w:p w:rsidR="00A31722" w:rsidRPr="00A6130C" w:rsidRDefault="00A31722" w:rsidP="00A6130C">
            <w:pPr>
              <w:jc w:val="center"/>
              <w:rPr>
                <w:b/>
              </w:rPr>
            </w:pPr>
            <w:r w:rsidRPr="00A6130C">
              <w:rPr>
                <w:b/>
              </w:rPr>
              <w:t>Компетенция</w:t>
            </w:r>
          </w:p>
        </w:tc>
        <w:tc>
          <w:tcPr>
            <w:tcW w:w="3402" w:type="dxa"/>
          </w:tcPr>
          <w:p w:rsidR="00A31722" w:rsidRPr="00A6130C" w:rsidRDefault="00A31722" w:rsidP="00A6130C">
            <w:pPr>
              <w:jc w:val="center"/>
              <w:rPr>
                <w:b/>
              </w:rPr>
            </w:pPr>
            <w:r w:rsidRPr="00A6130C">
              <w:rPr>
                <w:b/>
              </w:rPr>
              <w:t>Индикаторы достижения компетенций</w:t>
            </w:r>
          </w:p>
        </w:tc>
        <w:tc>
          <w:tcPr>
            <w:tcW w:w="3793" w:type="dxa"/>
          </w:tcPr>
          <w:p w:rsidR="00A31722" w:rsidRPr="00A6130C" w:rsidRDefault="00A31722" w:rsidP="00A6130C">
            <w:pPr>
              <w:jc w:val="center"/>
              <w:rPr>
                <w:b/>
              </w:rPr>
            </w:pPr>
            <w:r w:rsidRPr="00A6130C">
              <w:rPr>
                <w:b/>
              </w:rPr>
              <w:t>Планируемые результаты обучения по дисциплине</w:t>
            </w:r>
          </w:p>
        </w:tc>
      </w:tr>
      <w:tr w:rsidR="00A31722" w:rsidRPr="00A543F2" w:rsidTr="00A6130C">
        <w:tc>
          <w:tcPr>
            <w:tcW w:w="2300" w:type="dxa"/>
          </w:tcPr>
          <w:p w:rsidR="00A31722" w:rsidRDefault="00A31722" w:rsidP="00974101">
            <w:r>
              <w:t>ПК-6</w:t>
            </w:r>
          </w:p>
          <w:p w:rsidR="00A31722" w:rsidRPr="00A543F2" w:rsidRDefault="00A31722" w:rsidP="00974101">
            <w:r w:rsidRPr="001E2668">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543F2" w:rsidRDefault="00A31722" w:rsidP="00974101"/>
        </w:tc>
        <w:tc>
          <w:tcPr>
            <w:tcW w:w="3402" w:type="dxa"/>
          </w:tcPr>
          <w:p w:rsidR="00A31722" w:rsidRPr="009543C6" w:rsidRDefault="00A31722" w:rsidP="00974101">
            <w:r w:rsidRPr="009543C6">
              <w:t>Знать:</w:t>
            </w:r>
          </w:p>
          <w:p w:rsidR="00A31722" w:rsidRPr="00E3183B" w:rsidRDefault="00A31722" w:rsidP="00974101">
            <w:r>
              <w:t xml:space="preserve"> ПК-6</w:t>
            </w:r>
            <w:r w:rsidRPr="00E3183B">
              <w:t>.1. • Знает: материалы и средства народной художественной культуры;</w:t>
            </w:r>
          </w:p>
          <w:p w:rsidR="00A31722" w:rsidRPr="00E3183B" w:rsidRDefault="00A31722" w:rsidP="00974101">
            <w:r w:rsidRPr="00E3183B">
              <w:t xml:space="preserve">методы и средства развития духовно-нравственной культуры общества и национально-культурных отношений; </w:t>
            </w:r>
          </w:p>
          <w:p w:rsidR="00A31722" w:rsidRDefault="00A31722" w:rsidP="00974101">
            <w:r>
              <w:t xml:space="preserve"> ПК-6</w:t>
            </w:r>
            <w:r w:rsidRPr="00337EE1">
              <w:t xml:space="preserve">.2. • Умеет: </w:t>
            </w:r>
          </w:p>
          <w:p w:rsidR="00A31722" w:rsidRPr="00E3183B" w:rsidRDefault="00A31722" w:rsidP="0097410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Default="00A31722" w:rsidP="00974101">
            <w:r>
              <w:t xml:space="preserve"> ПК-6.3. • Владеет:</w:t>
            </w:r>
          </w:p>
          <w:p w:rsidR="00A31722" w:rsidRPr="00E3183B" w:rsidRDefault="00A31722" w:rsidP="00974101">
            <w:r w:rsidRPr="00E3183B">
              <w:t>навыками работы в сфере народной художественной культуры;</w:t>
            </w:r>
          </w:p>
          <w:p w:rsidR="00A31722" w:rsidRDefault="00A31722" w:rsidP="0097410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p w:rsidR="00A31722" w:rsidRPr="00A543F2" w:rsidRDefault="00A31722" w:rsidP="00A6130C">
            <w:pPr>
              <w:jc w:val="both"/>
            </w:pPr>
          </w:p>
        </w:tc>
        <w:tc>
          <w:tcPr>
            <w:tcW w:w="3793" w:type="dxa"/>
          </w:tcPr>
          <w:p w:rsidR="00A31722" w:rsidRPr="00A6130C" w:rsidRDefault="00A31722" w:rsidP="00A6130C">
            <w:pPr>
              <w:shd w:val="clear" w:color="auto" w:fill="FFFFFF"/>
              <w:ind w:firstLine="397"/>
              <w:jc w:val="both"/>
              <w:rPr>
                <w:bCs/>
              </w:rPr>
            </w:pPr>
            <w:r w:rsidRPr="00A6130C">
              <w:rPr>
                <w:bCs/>
              </w:rPr>
              <w:t>Знать:</w:t>
            </w:r>
          </w:p>
          <w:p w:rsidR="00A31722" w:rsidRPr="00A543F2" w:rsidRDefault="00A31722" w:rsidP="00A6130C">
            <w:pPr>
              <w:pStyle w:val="a9"/>
              <w:numPr>
                <w:ilvl w:val="0"/>
                <w:numId w:val="5"/>
              </w:numPr>
            </w:pPr>
            <w:r w:rsidRPr="00A543F2">
              <w:t>способы выражения творческой художественной идеи в материальном образе, используя для этих целей керамику.</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типы скульптурных сосудов в традициях гжельской майолики (</w:t>
            </w:r>
            <w:proofErr w:type="spellStart"/>
            <w:r w:rsidRPr="00A6130C">
              <w:rPr>
                <w:color w:val="000000"/>
              </w:rPr>
              <w:t>кумган</w:t>
            </w:r>
            <w:proofErr w:type="spellEnd"/>
            <w:r w:rsidRPr="00A6130C">
              <w:rPr>
                <w:color w:val="000000"/>
              </w:rPr>
              <w:t>, квасник, кувшин и т.д.), их отличительные особенности и функциональное назначение;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виды скульптурного декора на сосудах;</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оборудование керамической мастерской и мастерской по проектированию,  а также инструменты для работы;</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разделы истории мировой культуры и искусства в целом и истории гжельской майолики в частности.</w:t>
            </w:r>
          </w:p>
          <w:p w:rsidR="00A31722" w:rsidRPr="00A6130C" w:rsidRDefault="00A31722" w:rsidP="00A6130C">
            <w:pPr>
              <w:shd w:val="clear" w:color="auto" w:fill="FFFFFF"/>
              <w:spacing w:before="60"/>
              <w:ind w:firstLine="397"/>
              <w:jc w:val="both"/>
              <w:rPr>
                <w:b/>
                <w:bCs/>
              </w:rPr>
            </w:pPr>
            <w:r w:rsidRPr="00A6130C">
              <w:rPr>
                <w:bCs/>
              </w:rPr>
              <w:t>Уметь</w:t>
            </w:r>
            <w:r w:rsidRPr="00A6130C">
              <w:rPr>
                <w:b/>
                <w:bCs/>
              </w:rPr>
              <w:t>:</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на планшете;</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пользоваться инструментом;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передавать характер изображаемых объектов и их максимальную выразительность;</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самостоятельно по утвержденным эскизам над проектом.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 xml:space="preserve">Применять опыт практических и теоретических знаний в сфере народной художественной культуры для воспитания и просвещения </w:t>
            </w:r>
            <w:r w:rsidRPr="00A543F2">
              <w:t>различных групп населения.</w:t>
            </w:r>
          </w:p>
          <w:p w:rsidR="00A31722" w:rsidRPr="00A6130C" w:rsidRDefault="00A31722" w:rsidP="00A6130C">
            <w:pPr>
              <w:widowControl/>
              <w:numPr>
                <w:ilvl w:val="0"/>
                <w:numId w:val="5"/>
              </w:numPr>
              <w:shd w:val="clear" w:color="auto" w:fill="FFFFFF"/>
              <w:autoSpaceDE/>
              <w:autoSpaceDN/>
              <w:adjustRightInd/>
              <w:jc w:val="both"/>
              <w:rPr>
                <w:bCs/>
              </w:rPr>
            </w:pPr>
            <w:r w:rsidRPr="00A543F2">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6130C" w:rsidRDefault="00A31722" w:rsidP="00A6130C">
            <w:pPr>
              <w:widowControl/>
              <w:shd w:val="clear" w:color="auto" w:fill="FFFFFF"/>
              <w:autoSpaceDE/>
              <w:autoSpaceDN/>
              <w:adjustRightInd/>
              <w:ind w:left="720"/>
              <w:jc w:val="both"/>
              <w:rPr>
                <w:bCs/>
              </w:rPr>
            </w:pPr>
          </w:p>
          <w:p w:rsidR="00A31722" w:rsidRPr="00A6130C" w:rsidRDefault="00A31722" w:rsidP="00A6130C">
            <w:pPr>
              <w:shd w:val="clear" w:color="auto" w:fill="FFFFFF"/>
              <w:ind w:firstLine="397"/>
              <w:jc w:val="both"/>
              <w:rPr>
                <w:color w:val="000000"/>
              </w:rPr>
            </w:pPr>
            <w:r w:rsidRPr="00A6130C">
              <w:rPr>
                <w:color w:val="000000"/>
              </w:rPr>
              <w:t>Владеть:</w:t>
            </w:r>
          </w:p>
          <w:p w:rsidR="00A31722" w:rsidRPr="00A6130C" w:rsidRDefault="00A31722" w:rsidP="00A6130C">
            <w:pPr>
              <w:pStyle w:val="a9"/>
              <w:numPr>
                <w:ilvl w:val="0"/>
                <w:numId w:val="5"/>
              </w:numPr>
              <w:shd w:val="clear" w:color="auto" w:fill="FFFFFF"/>
              <w:jc w:val="both"/>
              <w:rPr>
                <w:color w:val="000000"/>
              </w:rPr>
            </w:pPr>
            <w:r w:rsidRPr="00A6130C">
              <w:rPr>
                <w:color w:val="000000"/>
              </w:rPr>
              <w:t>навыками отмывки проекта на планшете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различными техническими приемами  росписи керамических изделий на бумаге в традициях гжельской майолики</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технологическими приёмами работы с различными графическими материалами</w:t>
            </w:r>
          </w:p>
          <w:p w:rsidR="00A31722" w:rsidRPr="00A6130C" w:rsidRDefault="00A31722" w:rsidP="00A6130C">
            <w:pPr>
              <w:widowControl/>
              <w:numPr>
                <w:ilvl w:val="0"/>
                <w:numId w:val="5"/>
              </w:numPr>
              <w:shd w:val="clear" w:color="auto" w:fill="FFFFFF"/>
              <w:autoSpaceDE/>
              <w:autoSpaceDN/>
              <w:adjustRightInd/>
              <w:rPr>
                <w:color w:val="000000"/>
              </w:rPr>
            </w:pPr>
            <w:r w:rsidRPr="00A6130C">
              <w:rPr>
                <w:color w:val="000000"/>
              </w:rPr>
              <w:t>навыками объёмно-пространственного мышления при передаче характера изображаемого объекта.</w:t>
            </w:r>
          </w:p>
          <w:p w:rsidR="00A31722" w:rsidRPr="00A543F2" w:rsidRDefault="00A31722" w:rsidP="00A6130C">
            <w:pPr>
              <w:jc w:val="both"/>
            </w:pPr>
          </w:p>
        </w:tc>
      </w:tr>
    </w:tbl>
    <w:p w:rsidR="00A31722" w:rsidRPr="00A543F2" w:rsidRDefault="00A31722" w:rsidP="001016D7">
      <w:pPr>
        <w:ind w:left="360"/>
        <w:jc w:val="both"/>
      </w:pPr>
    </w:p>
    <w:p w:rsidR="00A31722" w:rsidRPr="001E2668" w:rsidRDefault="00A31722" w:rsidP="00761B91">
      <w:pPr>
        <w:pStyle w:val="a9"/>
        <w:numPr>
          <w:ilvl w:val="0"/>
          <w:numId w:val="17"/>
        </w:numPr>
        <w:jc w:val="both"/>
        <w:rPr>
          <w:b/>
          <w:i/>
        </w:rPr>
      </w:pPr>
      <w:r w:rsidRPr="001E2668">
        <w:rPr>
          <w:b/>
          <w:i/>
        </w:rPr>
        <w:t>Место дисциплины (модуля) в структуре образовательной программы</w:t>
      </w:r>
    </w:p>
    <w:p w:rsidR="00A31722" w:rsidRPr="00DC11F5" w:rsidRDefault="00A31722" w:rsidP="00974101">
      <w:pPr>
        <w:ind w:left="360" w:firstLine="34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Default="00A31722" w:rsidP="00974101">
      <w:pPr>
        <w:ind w:left="360" w:firstLine="349"/>
        <w:jc w:val="both"/>
      </w:pPr>
      <w:r w:rsidRPr="00DC11F5">
        <w:t>Дисциплина находится в логической и содержательно-методической взаимосвязи с другими частями ОПОП</w:t>
      </w:r>
    </w:p>
    <w:p w:rsidR="00A31722" w:rsidRDefault="00A31722" w:rsidP="001E2668">
      <w:pPr>
        <w:ind w:left="36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252"/>
        <w:gridCol w:w="2552"/>
        <w:gridCol w:w="2126"/>
      </w:tblGrid>
      <w:tr w:rsidR="00A31722" w:rsidRPr="00DC11F5" w:rsidTr="00974101">
        <w:tc>
          <w:tcPr>
            <w:tcW w:w="1101" w:type="dxa"/>
          </w:tcPr>
          <w:p w:rsidR="00A31722" w:rsidRPr="00DC11F5" w:rsidRDefault="00A31722" w:rsidP="00211DA9">
            <w:pPr>
              <w:suppressAutoHyphens/>
              <w:jc w:val="both"/>
            </w:pPr>
            <w:r w:rsidRPr="00DC11F5">
              <w:t>Код компетенции</w:t>
            </w:r>
          </w:p>
        </w:tc>
        <w:tc>
          <w:tcPr>
            <w:tcW w:w="4252" w:type="dxa"/>
          </w:tcPr>
          <w:p w:rsidR="00A31722" w:rsidRPr="00DC11F5" w:rsidRDefault="00A31722" w:rsidP="00211DA9">
            <w:pPr>
              <w:suppressAutoHyphens/>
              <w:jc w:val="both"/>
            </w:pPr>
            <w:r w:rsidRPr="00DC11F5">
              <w:t>Предшествующие дисциплины</w:t>
            </w:r>
          </w:p>
        </w:tc>
        <w:tc>
          <w:tcPr>
            <w:tcW w:w="2552" w:type="dxa"/>
          </w:tcPr>
          <w:p w:rsidR="00A31722" w:rsidRPr="00DC11F5" w:rsidRDefault="00A31722" w:rsidP="00211DA9">
            <w:pPr>
              <w:suppressAutoHyphens/>
              <w:jc w:val="both"/>
            </w:pPr>
            <w:r w:rsidRPr="00DC11F5">
              <w:t>Параллельно осваиваемые</w:t>
            </w:r>
          </w:p>
        </w:tc>
        <w:tc>
          <w:tcPr>
            <w:tcW w:w="2126" w:type="dxa"/>
          </w:tcPr>
          <w:p w:rsidR="00A31722" w:rsidRPr="00DC11F5" w:rsidRDefault="00A31722" w:rsidP="00211DA9">
            <w:pPr>
              <w:suppressAutoHyphens/>
              <w:jc w:val="both"/>
            </w:pPr>
            <w:r w:rsidRPr="00DC11F5">
              <w:t>Последующие дисциплины</w:t>
            </w:r>
          </w:p>
        </w:tc>
      </w:tr>
      <w:tr w:rsidR="00A31722" w:rsidRPr="00DC11F5" w:rsidTr="00974101">
        <w:tc>
          <w:tcPr>
            <w:tcW w:w="1101" w:type="dxa"/>
          </w:tcPr>
          <w:p w:rsidR="00A31722" w:rsidRPr="00DC11F5" w:rsidRDefault="00A31722" w:rsidP="00211DA9">
            <w:pPr>
              <w:suppressAutoHyphens/>
              <w:jc w:val="both"/>
            </w:pPr>
            <w:r>
              <w:t>ПК-6</w:t>
            </w:r>
          </w:p>
        </w:tc>
        <w:tc>
          <w:tcPr>
            <w:tcW w:w="4252" w:type="dxa"/>
          </w:tcPr>
          <w:p w:rsidR="00A31722" w:rsidRDefault="00A31722" w:rsidP="00211DA9">
            <w:pPr>
              <w:suppressAutoHyphens/>
              <w:jc w:val="both"/>
            </w:pPr>
            <w:r>
              <w:t>Пропедевтика</w:t>
            </w:r>
          </w:p>
          <w:p w:rsidR="00A31722" w:rsidRDefault="00A31722" w:rsidP="00211DA9">
            <w:pPr>
              <w:suppressAutoHyphens/>
              <w:jc w:val="both"/>
            </w:pPr>
            <w:r>
              <w:t>Художественная обработка материалов ДПИ</w:t>
            </w:r>
          </w:p>
          <w:p w:rsidR="00A31722" w:rsidRDefault="00A31722" w:rsidP="00211DA9">
            <w:pPr>
              <w:suppressAutoHyphens/>
              <w:jc w:val="both"/>
            </w:pPr>
            <w:r>
              <w:t>Основы проектирования в сфере НХК</w:t>
            </w:r>
          </w:p>
          <w:p w:rsidR="00A31722" w:rsidRDefault="00A31722" w:rsidP="00211DA9">
            <w:pPr>
              <w:suppressAutoHyphens/>
              <w:jc w:val="both"/>
            </w:pPr>
            <w:proofErr w:type="spellStart"/>
            <w:r>
              <w:t>Цветоведение</w:t>
            </w:r>
            <w:proofErr w:type="spellEnd"/>
            <w:r>
              <w:t xml:space="preserve"> и </w:t>
            </w:r>
            <w:proofErr w:type="spellStart"/>
            <w:r>
              <w:t>колористика</w:t>
            </w:r>
            <w:proofErr w:type="spellEnd"/>
          </w:p>
          <w:p w:rsidR="00A31722" w:rsidRDefault="00A31722" w:rsidP="00211DA9">
            <w:pPr>
              <w:suppressAutoHyphens/>
              <w:jc w:val="both"/>
            </w:pPr>
            <w:r>
              <w:t>Академический рисунок</w:t>
            </w:r>
          </w:p>
          <w:p w:rsidR="00A31722" w:rsidRDefault="00A31722" w:rsidP="00211DA9">
            <w:pPr>
              <w:suppressAutoHyphens/>
              <w:jc w:val="both"/>
            </w:pPr>
            <w:r>
              <w:t>Академическая живопись</w:t>
            </w:r>
          </w:p>
          <w:p w:rsidR="00A31722" w:rsidRDefault="00A31722" w:rsidP="00211DA9">
            <w:pPr>
              <w:suppressAutoHyphens/>
              <w:jc w:val="both"/>
            </w:pPr>
            <w:r>
              <w:t>Академическая скульптура</w:t>
            </w:r>
          </w:p>
          <w:p w:rsidR="00A31722" w:rsidRDefault="00A31722" w:rsidP="00211DA9">
            <w:pPr>
              <w:suppressAutoHyphens/>
              <w:jc w:val="both"/>
            </w:pPr>
            <w:r>
              <w:t>Композиция</w:t>
            </w:r>
          </w:p>
          <w:p w:rsidR="00A31722" w:rsidRDefault="00A31722" w:rsidP="00211DA9">
            <w:pPr>
              <w:suppressAutoHyphens/>
              <w:jc w:val="both"/>
            </w:pPr>
            <w:r>
              <w:t>Декоративная роспись</w:t>
            </w:r>
          </w:p>
          <w:p w:rsidR="00A31722" w:rsidRDefault="00A31722" w:rsidP="00211DA9">
            <w:pPr>
              <w:suppressAutoHyphens/>
              <w:jc w:val="both"/>
            </w:pPr>
            <w:r>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Народный орнамент</w:t>
            </w:r>
          </w:p>
          <w:p w:rsidR="00A31722" w:rsidRDefault="00A31722" w:rsidP="00211DA9">
            <w:pPr>
              <w:suppressAutoHyphens/>
              <w:jc w:val="both"/>
            </w:pPr>
            <w:r>
              <w:t>Народный костюм</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552" w:type="dxa"/>
          </w:tcPr>
          <w:p w:rsidR="00A31722" w:rsidRDefault="00A31722" w:rsidP="00211DA9">
            <w:pPr>
              <w:suppressAutoHyphens/>
              <w:jc w:val="both"/>
            </w:pPr>
            <w:r>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126" w:type="dxa"/>
          </w:tcPr>
          <w:p w:rsidR="00A31722" w:rsidRDefault="00A31722" w:rsidP="00211DA9">
            <w:pPr>
              <w:suppressAutoHyphens/>
              <w:jc w:val="both"/>
            </w:pPr>
            <w:r>
              <w:t>Традиционный костюм народов России</w:t>
            </w:r>
          </w:p>
          <w:p w:rsidR="00A31722" w:rsidRPr="00DC11F5" w:rsidRDefault="00A31722" w:rsidP="00211DA9">
            <w:pPr>
              <w:suppressAutoHyphens/>
              <w:jc w:val="both"/>
            </w:pPr>
            <w:r>
              <w:t>Основы иконописи</w:t>
            </w:r>
          </w:p>
        </w:tc>
      </w:tr>
    </w:tbl>
    <w:p w:rsidR="00A31722" w:rsidRPr="001E2668" w:rsidRDefault="00A31722" w:rsidP="001E2668">
      <w:pPr>
        <w:ind w:left="360"/>
        <w:jc w:val="both"/>
        <w:rPr>
          <w:color w:val="FF0000"/>
        </w:rPr>
      </w:pPr>
    </w:p>
    <w:p w:rsidR="00A31722" w:rsidRPr="00AB6D9B" w:rsidRDefault="00A31722" w:rsidP="00AB6D9B">
      <w:pPr>
        <w:widowControl/>
        <w:autoSpaceDE/>
        <w:autoSpaceDN/>
        <w:adjustRightInd/>
        <w:spacing w:after="200" w:line="276" w:lineRule="auto"/>
        <w:ind w:firstLine="708"/>
        <w:rPr>
          <w:lang w:eastAsia="en-US"/>
        </w:rPr>
      </w:pPr>
      <w:r w:rsidRPr="00AB6D9B">
        <w:rPr>
          <w:lang w:eastAsia="en-US"/>
        </w:rPr>
        <w:t xml:space="preserve">Дисциплина  в рамках </w:t>
      </w:r>
      <w:r w:rsidRPr="00AB6D9B">
        <w:rPr>
          <w:b/>
          <w:lang w:eastAsia="en-US"/>
        </w:rPr>
        <w:t>воспитательной работы</w:t>
      </w:r>
      <w:r w:rsidRPr="00AB6D9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1722" w:rsidRPr="00DC11F5" w:rsidRDefault="00A31722" w:rsidP="00607EB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1722" w:rsidRPr="00DC11F5" w:rsidRDefault="00A31722" w:rsidP="00607EB8">
      <w:pPr>
        <w:suppressAutoHyphens/>
        <w:ind w:firstLine="709"/>
        <w:jc w:val="both"/>
        <w:rPr>
          <w:highlight w:val="yellow"/>
        </w:rPr>
      </w:pPr>
    </w:p>
    <w:p w:rsidR="00A31722" w:rsidRPr="00607EB8" w:rsidRDefault="00A31722" w:rsidP="00761B91">
      <w:pPr>
        <w:pStyle w:val="a9"/>
        <w:numPr>
          <w:ilvl w:val="0"/>
          <w:numId w:val="17"/>
        </w:numPr>
        <w:jc w:val="both"/>
        <w:rPr>
          <w:b/>
          <w:i/>
        </w:rPr>
      </w:pPr>
      <w:r w:rsidRPr="00607EB8">
        <w:rPr>
          <w:b/>
          <w:i/>
        </w:rPr>
        <w:t>Объем дисциплины</w:t>
      </w:r>
    </w:p>
    <w:p w:rsidR="00A31722" w:rsidRPr="00A543F2" w:rsidRDefault="00A31722" w:rsidP="00A8402A">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812"/>
        <w:gridCol w:w="1843"/>
        <w:gridCol w:w="1701"/>
      </w:tblGrid>
      <w:tr w:rsidR="00A31722" w:rsidRPr="00A543F2" w:rsidTr="00A6130C">
        <w:tc>
          <w:tcPr>
            <w:tcW w:w="6062" w:type="dxa"/>
            <w:gridSpan w:val="2"/>
            <w:vMerge w:val="restart"/>
          </w:tcPr>
          <w:p w:rsidR="00A31722" w:rsidRPr="00A6130C" w:rsidRDefault="00A31722" w:rsidP="00A6130C">
            <w:pPr>
              <w:jc w:val="center"/>
              <w:rPr>
                <w:b/>
                <w:i/>
              </w:rPr>
            </w:pPr>
            <w:r w:rsidRPr="00A6130C">
              <w:rPr>
                <w:b/>
                <w:i/>
              </w:rPr>
              <w:t>Виды учебной работы</w:t>
            </w:r>
          </w:p>
        </w:tc>
        <w:tc>
          <w:tcPr>
            <w:tcW w:w="3544" w:type="dxa"/>
            <w:gridSpan w:val="2"/>
          </w:tcPr>
          <w:p w:rsidR="00A31722" w:rsidRPr="00A6130C" w:rsidRDefault="00A31722" w:rsidP="00A6130C">
            <w:pPr>
              <w:jc w:val="center"/>
              <w:rPr>
                <w:b/>
                <w:i/>
              </w:rPr>
            </w:pPr>
            <w:r w:rsidRPr="00A6130C">
              <w:rPr>
                <w:b/>
                <w:i/>
              </w:rPr>
              <w:t>Формы обучения</w:t>
            </w:r>
          </w:p>
        </w:tc>
      </w:tr>
      <w:tr w:rsidR="00A31722" w:rsidRPr="00A543F2" w:rsidTr="00A6130C">
        <w:tc>
          <w:tcPr>
            <w:tcW w:w="6062" w:type="dxa"/>
            <w:gridSpan w:val="2"/>
            <w:vMerge/>
          </w:tcPr>
          <w:p w:rsidR="00A31722" w:rsidRPr="00A6130C" w:rsidRDefault="00A31722" w:rsidP="00A6130C">
            <w:pPr>
              <w:jc w:val="center"/>
              <w:rPr>
                <w:b/>
                <w:i/>
              </w:rPr>
            </w:pPr>
          </w:p>
        </w:tc>
        <w:tc>
          <w:tcPr>
            <w:tcW w:w="1843" w:type="dxa"/>
          </w:tcPr>
          <w:p w:rsidR="00A31722" w:rsidRPr="00A6130C" w:rsidRDefault="00A31722" w:rsidP="00A6130C">
            <w:pPr>
              <w:jc w:val="center"/>
              <w:rPr>
                <w:b/>
                <w:i/>
              </w:rPr>
            </w:pPr>
            <w:r w:rsidRPr="00A6130C">
              <w:rPr>
                <w:b/>
                <w:i/>
              </w:rPr>
              <w:t xml:space="preserve">Очная </w:t>
            </w:r>
          </w:p>
          <w:p w:rsidR="00A31722" w:rsidRPr="00A6130C" w:rsidRDefault="00A31722" w:rsidP="00A6130C">
            <w:pPr>
              <w:jc w:val="center"/>
              <w:rPr>
                <w:i/>
              </w:rPr>
            </w:pPr>
          </w:p>
        </w:tc>
        <w:tc>
          <w:tcPr>
            <w:tcW w:w="1701" w:type="dxa"/>
          </w:tcPr>
          <w:p w:rsidR="00A31722" w:rsidRPr="00A6130C" w:rsidRDefault="00A31722" w:rsidP="00A6130C">
            <w:pPr>
              <w:jc w:val="center"/>
              <w:rPr>
                <w:b/>
                <w:i/>
              </w:rPr>
            </w:pPr>
            <w:r w:rsidRPr="00A6130C">
              <w:rPr>
                <w:b/>
                <w:i/>
              </w:rPr>
              <w:t>Заочная</w:t>
            </w:r>
          </w:p>
        </w:tc>
      </w:tr>
      <w:tr w:rsidR="00A31722" w:rsidRPr="00A543F2" w:rsidTr="00A6130C">
        <w:trPr>
          <w:trHeight w:val="402"/>
        </w:trPr>
        <w:tc>
          <w:tcPr>
            <w:tcW w:w="6062" w:type="dxa"/>
            <w:gridSpan w:val="2"/>
          </w:tcPr>
          <w:p w:rsidR="00A31722" w:rsidRPr="00A6130C" w:rsidRDefault="00A31722" w:rsidP="00A6130C">
            <w:pPr>
              <w:jc w:val="both"/>
              <w:rPr>
                <w:b/>
              </w:rPr>
            </w:pPr>
            <w:r w:rsidRPr="00A6130C">
              <w:rPr>
                <w:b/>
              </w:rPr>
              <w:t>Общая трудоемкость</w:t>
            </w:r>
            <w:r w:rsidRPr="00A543F2">
              <w:t>: зачетные единицы/часы</w:t>
            </w:r>
          </w:p>
        </w:tc>
        <w:tc>
          <w:tcPr>
            <w:tcW w:w="1843" w:type="dxa"/>
          </w:tcPr>
          <w:p w:rsidR="00A31722" w:rsidRPr="00A6130C" w:rsidRDefault="00A31722" w:rsidP="00A6130C">
            <w:pPr>
              <w:jc w:val="center"/>
              <w:rPr>
                <w:highlight w:val="yellow"/>
              </w:rPr>
            </w:pPr>
            <w:r w:rsidRPr="00974101">
              <w:t>2/72</w:t>
            </w:r>
          </w:p>
        </w:tc>
        <w:tc>
          <w:tcPr>
            <w:tcW w:w="1701" w:type="dxa"/>
          </w:tcPr>
          <w:p w:rsidR="00A31722" w:rsidRPr="00A6130C" w:rsidRDefault="00A31722" w:rsidP="00A6130C">
            <w:pPr>
              <w:jc w:val="center"/>
              <w:rPr>
                <w:highlight w:val="yellow"/>
              </w:rPr>
            </w:pPr>
            <w:r w:rsidRPr="00974101">
              <w:t>2/72</w:t>
            </w:r>
          </w:p>
        </w:tc>
      </w:tr>
      <w:tr w:rsidR="00A31722" w:rsidRPr="00A543F2" w:rsidTr="00A6130C">
        <w:trPr>
          <w:trHeight w:val="286"/>
        </w:trPr>
        <w:tc>
          <w:tcPr>
            <w:tcW w:w="6062" w:type="dxa"/>
            <w:gridSpan w:val="2"/>
          </w:tcPr>
          <w:p w:rsidR="00A31722" w:rsidRPr="00A6130C" w:rsidRDefault="00A31722" w:rsidP="00A6130C">
            <w:pPr>
              <w:jc w:val="both"/>
              <w:rPr>
                <w:b/>
              </w:rPr>
            </w:pPr>
            <w:r w:rsidRPr="00A6130C">
              <w:rPr>
                <w:b/>
              </w:rPr>
              <w:t>Семестр</w:t>
            </w:r>
          </w:p>
        </w:tc>
        <w:tc>
          <w:tcPr>
            <w:tcW w:w="1843" w:type="dxa"/>
          </w:tcPr>
          <w:p w:rsidR="00A31722" w:rsidRPr="00974101" w:rsidRDefault="00A31722" w:rsidP="00A6130C">
            <w:pPr>
              <w:jc w:val="center"/>
            </w:pPr>
            <w:r w:rsidRPr="00974101">
              <w:t>7</w:t>
            </w:r>
          </w:p>
        </w:tc>
        <w:tc>
          <w:tcPr>
            <w:tcW w:w="1701" w:type="dxa"/>
          </w:tcPr>
          <w:p w:rsidR="00A31722" w:rsidRPr="00974101" w:rsidRDefault="00A31722" w:rsidP="00A6130C">
            <w:pPr>
              <w:jc w:val="center"/>
            </w:pPr>
            <w:r>
              <w:t>5</w:t>
            </w:r>
          </w:p>
        </w:tc>
      </w:tr>
      <w:tr w:rsidR="00A31722" w:rsidRPr="00A543F2" w:rsidTr="00A6130C">
        <w:tc>
          <w:tcPr>
            <w:tcW w:w="6062" w:type="dxa"/>
            <w:gridSpan w:val="2"/>
          </w:tcPr>
          <w:p w:rsidR="00A31722" w:rsidRPr="00A543F2" w:rsidRDefault="00A31722" w:rsidP="00A6130C">
            <w:pPr>
              <w:jc w:val="both"/>
            </w:pPr>
            <w:r w:rsidRPr="00A6130C">
              <w:rPr>
                <w:b/>
              </w:rPr>
              <w:t xml:space="preserve">Контактная </w:t>
            </w:r>
            <w:proofErr w:type="spellStart"/>
            <w:r w:rsidRPr="00A6130C">
              <w:rPr>
                <w:b/>
              </w:rPr>
              <w:t>работас</w:t>
            </w:r>
            <w:proofErr w:type="spellEnd"/>
            <w:r w:rsidRPr="00A6130C">
              <w:rPr>
                <w:b/>
              </w:rPr>
              <w:t xml:space="preserve"> преподавателем</w:t>
            </w:r>
            <w:r w:rsidRPr="00A543F2">
              <w:t>:</w:t>
            </w:r>
          </w:p>
        </w:tc>
        <w:tc>
          <w:tcPr>
            <w:tcW w:w="1843" w:type="dxa"/>
          </w:tcPr>
          <w:p w:rsidR="00A31722" w:rsidRPr="00A6130C" w:rsidRDefault="00A31722" w:rsidP="00A6130C">
            <w:pPr>
              <w:jc w:val="center"/>
              <w:rPr>
                <w:highlight w:val="yellow"/>
              </w:rPr>
            </w:pPr>
          </w:p>
        </w:tc>
        <w:tc>
          <w:tcPr>
            <w:tcW w:w="1701" w:type="dxa"/>
          </w:tcPr>
          <w:p w:rsidR="00A31722" w:rsidRPr="00A543F2" w:rsidRDefault="00A31722" w:rsidP="00A6130C">
            <w:pPr>
              <w:jc w:val="center"/>
            </w:pPr>
          </w:p>
        </w:tc>
      </w:tr>
      <w:tr w:rsidR="00A31722" w:rsidRPr="00A543F2" w:rsidTr="00A6130C">
        <w:tc>
          <w:tcPr>
            <w:tcW w:w="250" w:type="dxa"/>
            <w:vMerge w:val="restart"/>
          </w:tcPr>
          <w:p w:rsidR="00A31722" w:rsidRPr="00A543F2" w:rsidRDefault="00A31722" w:rsidP="00A6130C">
            <w:pPr>
              <w:jc w:val="both"/>
            </w:pPr>
          </w:p>
        </w:tc>
        <w:tc>
          <w:tcPr>
            <w:tcW w:w="5812" w:type="dxa"/>
          </w:tcPr>
          <w:p w:rsidR="00A31722" w:rsidRPr="00A543F2" w:rsidRDefault="00A31722" w:rsidP="00A6130C">
            <w:pPr>
              <w:jc w:val="both"/>
            </w:pPr>
            <w:r>
              <w:t>Лекционные занятия</w:t>
            </w:r>
          </w:p>
        </w:tc>
        <w:tc>
          <w:tcPr>
            <w:tcW w:w="1843" w:type="dxa"/>
          </w:tcPr>
          <w:p w:rsidR="00A31722" w:rsidRPr="00A6130C" w:rsidRDefault="00A31722" w:rsidP="00A6130C">
            <w:pPr>
              <w:jc w:val="center"/>
              <w:rPr>
                <w:highlight w:val="yellow"/>
              </w:rPr>
            </w:pPr>
            <w:r>
              <w:t>6</w:t>
            </w:r>
          </w:p>
        </w:tc>
        <w:tc>
          <w:tcPr>
            <w:tcW w:w="1701" w:type="dxa"/>
          </w:tcPr>
          <w:p w:rsidR="00A31722" w:rsidRPr="00A543F2" w:rsidRDefault="00A31722" w:rsidP="00A6130C">
            <w:pPr>
              <w:jc w:val="center"/>
            </w:pPr>
            <w:r>
              <w:t>4</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 xml:space="preserve">Практические занятия </w:t>
            </w:r>
          </w:p>
        </w:tc>
        <w:tc>
          <w:tcPr>
            <w:tcW w:w="1843" w:type="dxa"/>
          </w:tcPr>
          <w:p w:rsidR="00A31722" w:rsidRPr="00A543F2" w:rsidRDefault="00A31722" w:rsidP="00A6130C">
            <w:pPr>
              <w:jc w:val="center"/>
            </w:pPr>
            <w:r>
              <w:t>46*</w:t>
            </w:r>
          </w:p>
        </w:tc>
        <w:tc>
          <w:tcPr>
            <w:tcW w:w="1701" w:type="dxa"/>
          </w:tcPr>
          <w:p w:rsidR="00A31722" w:rsidRPr="00A543F2" w:rsidRDefault="00A31722" w:rsidP="00A6130C">
            <w:pPr>
              <w:jc w:val="center"/>
            </w:pPr>
            <w:r>
              <w:t>16*</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Лабораторные работы</w:t>
            </w:r>
          </w:p>
        </w:tc>
        <w:tc>
          <w:tcPr>
            <w:tcW w:w="1843" w:type="dxa"/>
          </w:tcPr>
          <w:p w:rsidR="00A31722" w:rsidRPr="00A543F2" w:rsidRDefault="00A31722" w:rsidP="00A6130C">
            <w:pPr>
              <w:jc w:val="center"/>
            </w:pPr>
          </w:p>
        </w:tc>
        <w:tc>
          <w:tcPr>
            <w:tcW w:w="1701" w:type="dxa"/>
          </w:tcPr>
          <w:p w:rsidR="00A31722" w:rsidRPr="00A543F2" w:rsidRDefault="00A31722" w:rsidP="00A6130C">
            <w:pPr>
              <w:jc w:val="center"/>
            </w:pP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rsidRPr="00A543F2">
              <w:t>Промежуточная аттестация</w:t>
            </w:r>
            <w:r w:rsidRPr="00332F26">
              <w:t xml:space="preserve">: </w:t>
            </w:r>
            <w:r>
              <w:t>з</w:t>
            </w:r>
            <w:r w:rsidRPr="00974101">
              <w:t xml:space="preserve">ачет </w:t>
            </w:r>
            <w:r w:rsidRPr="00A6130C">
              <w:rPr>
                <w:i/>
              </w:rPr>
              <w:t>(в том числе: в форме контактной работы/в форме СРС)</w:t>
            </w:r>
          </w:p>
        </w:tc>
        <w:tc>
          <w:tcPr>
            <w:tcW w:w="1843" w:type="dxa"/>
          </w:tcPr>
          <w:p w:rsidR="00A31722" w:rsidRPr="00A543F2" w:rsidRDefault="00A31722" w:rsidP="00A6130C">
            <w:pPr>
              <w:jc w:val="center"/>
            </w:pPr>
            <w:r>
              <w:t>2</w:t>
            </w:r>
          </w:p>
        </w:tc>
        <w:tc>
          <w:tcPr>
            <w:tcW w:w="1701" w:type="dxa"/>
          </w:tcPr>
          <w:p w:rsidR="00A31722" w:rsidRPr="00A543F2" w:rsidRDefault="00A31722" w:rsidP="00A6130C">
            <w:pPr>
              <w:jc w:val="center"/>
            </w:pPr>
            <w:r>
              <w:t>4</w:t>
            </w:r>
          </w:p>
        </w:tc>
      </w:tr>
      <w:tr w:rsidR="00A31722" w:rsidRPr="00A543F2" w:rsidTr="00A6130C">
        <w:tc>
          <w:tcPr>
            <w:tcW w:w="6062" w:type="dxa"/>
            <w:gridSpan w:val="2"/>
          </w:tcPr>
          <w:p w:rsidR="00A31722" w:rsidRPr="00A543F2" w:rsidRDefault="00A31722" w:rsidP="00A6130C">
            <w:pPr>
              <w:jc w:val="both"/>
            </w:pPr>
            <w:r w:rsidRPr="00A6130C">
              <w:rPr>
                <w:b/>
              </w:rPr>
              <w:t>Самостоятельная работа</w:t>
            </w:r>
          </w:p>
        </w:tc>
        <w:tc>
          <w:tcPr>
            <w:tcW w:w="1843" w:type="dxa"/>
          </w:tcPr>
          <w:p w:rsidR="00A31722" w:rsidRPr="00A543F2" w:rsidRDefault="00A31722" w:rsidP="00A6130C">
            <w:pPr>
              <w:jc w:val="center"/>
            </w:pPr>
            <w:r>
              <w:t>18</w:t>
            </w:r>
          </w:p>
        </w:tc>
        <w:tc>
          <w:tcPr>
            <w:tcW w:w="1701" w:type="dxa"/>
          </w:tcPr>
          <w:p w:rsidR="00A31722" w:rsidRPr="00A543F2" w:rsidRDefault="00A31722" w:rsidP="00A6130C">
            <w:pPr>
              <w:jc w:val="center"/>
            </w:pPr>
            <w:r>
              <w:t>48</w:t>
            </w:r>
          </w:p>
        </w:tc>
      </w:tr>
    </w:tbl>
    <w:p w:rsidR="00A31722" w:rsidRPr="00AB6D9B" w:rsidRDefault="00A31722" w:rsidP="00AB6D9B">
      <w:pPr>
        <w:jc w:val="both"/>
        <w:rPr>
          <w:lang w:eastAsia="en-US"/>
        </w:rPr>
      </w:pPr>
      <w:r>
        <w:tab/>
      </w:r>
      <w:r w:rsidRPr="00AB6D9B">
        <w:rPr>
          <w:rFonts w:ascii="Calibri" w:hAnsi="Calibri"/>
          <w:b/>
          <w:sz w:val="22"/>
          <w:szCs w:val="22"/>
          <w:lang w:eastAsia="en-US"/>
        </w:rPr>
        <w:t>* -</w:t>
      </w:r>
      <w:r w:rsidRPr="00AB6D9B">
        <w:rPr>
          <w:lang w:eastAsia="en-US"/>
        </w:rPr>
        <w:t xml:space="preserve">Дисциплина  частично  реализуется в </w:t>
      </w:r>
      <w:r w:rsidRPr="00AB6D9B">
        <w:rPr>
          <w:b/>
          <w:lang w:eastAsia="en-US"/>
        </w:rPr>
        <w:t>форме практической подготовки</w:t>
      </w:r>
      <w:r w:rsidRPr="00AB6D9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1722" w:rsidRPr="00A543F2" w:rsidRDefault="00A31722" w:rsidP="00AB6D9B">
      <w:pPr>
        <w:widowControl/>
        <w:tabs>
          <w:tab w:val="left" w:pos="1035"/>
        </w:tabs>
        <w:autoSpaceDE/>
        <w:autoSpaceDN/>
        <w:adjustRightInd/>
      </w:pPr>
    </w:p>
    <w:p w:rsidR="00A31722" w:rsidRPr="00607EB8" w:rsidRDefault="00A31722" w:rsidP="00761B91">
      <w:pPr>
        <w:pStyle w:val="a9"/>
        <w:numPr>
          <w:ilvl w:val="0"/>
          <w:numId w:val="18"/>
        </w:numPr>
        <w:jc w:val="both"/>
        <w:rPr>
          <w:b/>
          <w:i/>
        </w:rPr>
      </w:pPr>
      <w:r w:rsidRPr="00607E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22" w:rsidRPr="00A543F2" w:rsidRDefault="00A31722" w:rsidP="000C72FB">
      <w:pPr>
        <w:pStyle w:val="a9"/>
        <w:jc w:val="both"/>
        <w:rPr>
          <w:b/>
          <w:i/>
        </w:rPr>
      </w:pPr>
    </w:p>
    <w:p w:rsidR="00A31722" w:rsidRPr="00E2338A" w:rsidRDefault="00A31722" w:rsidP="00761B91">
      <w:pPr>
        <w:pStyle w:val="a9"/>
        <w:numPr>
          <w:ilvl w:val="1"/>
          <w:numId w:val="19"/>
        </w:numPr>
        <w:jc w:val="both"/>
        <w:rPr>
          <w:b/>
        </w:rPr>
      </w:pPr>
      <w:r w:rsidRPr="00E2338A">
        <w:rPr>
          <w:b/>
        </w:rPr>
        <w:t>Распределение часов по разделам/темам и видам работы</w:t>
      </w:r>
    </w:p>
    <w:p w:rsidR="00A31722" w:rsidRDefault="00A31722" w:rsidP="00761B91">
      <w:pPr>
        <w:pStyle w:val="a9"/>
        <w:numPr>
          <w:ilvl w:val="2"/>
          <w:numId w:val="20"/>
        </w:numPr>
        <w:jc w:val="center"/>
        <w:rPr>
          <w:b/>
        </w:rPr>
      </w:pPr>
      <w:r w:rsidRPr="00E2338A">
        <w:rPr>
          <w:b/>
        </w:rPr>
        <w:t>Очная форма обучения</w:t>
      </w:r>
    </w:p>
    <w:p w:rsidR="00A31722" w:rsidRPr="00E2338A" w:rsidRDefault="00A31722" w:rsidP="00974101">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057CDD">
            <w:pP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
              </w:numPr>
              <w:jc w:val="both"/>
            </w:pPr>
          </w:p>
        </w:tc>
        <w:tc>
          <w:tcPr>
            <w:tcW w:w="2708" w:type="dxa"/>
          </w:tcPr>
          <w:p w:rsidR="00A31722" w:rsidRPr="00A543F2" w:rsidRDefault="00A31722" w:rsidP="00A6130C">
            <w:pPr>
              <w:jc w:val="both"/>
            </w:pPr>
            <w:r w:rsidRPr="00A543F2">
              <w:t>Тема 1. Проект</w:t>
            </w:r>
            <w:r>
              <w:t>ирование питьевого набора из 3-4</w:t>
            </w:r>
            <w:r w:rsidRPr="00A543F2">
              <w:t xml:space="preserve"> предметов в традициях Гжельской майолики</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r w:rsidRPr="00A543F2">
              <w:t>-</w:t>
            </w:r>
          </w:p>
        </w:tc>
        <w:tc>
          <w:tcPr>
            <w:tcW w:w="2142" w:type="dxa"/>
          </w:tcPr>
          <w:p w:rsidR="00A31722" w:rsidRPr="00585DB5" w:rsidRDefault="00A31722" w:rsidP="00A6130C">
            <w:pPr>
              <w:jc w:val="center"/>
            </w:pPr>
            <w:r>
              <w:t>18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18</w:t>
            </w:r>
          </w:p>
        </w:tc>
      </w:tr>
    </w:tbl>
    <w:p w:rsidR="00A31722" w:rsidRPr="00A543F2" w:rsidRDefault="00A31722" w:rsidP="000C72FB">
      <w:pPr>
        <w:ind w:left="360"/>
        <w:jc w:val="both"/>
      </w:pPr>
    </w:p>
    <w:p w:rsidR="00A31722" w:rsidRPr="00A543F2" w:rsidRDefault="00A31722" w:rsidP="000C72FB">
      <w:pPr>
        <w:ind w:left="360"/>
        <w:jc w:val="both"/>
      </w:pPr>
    </w:p>
    <w:p w:rsidR="00A31722" w:rsidRDefault="00A31722" w:rsidP="00585DB5">
      <w:pPr>
        <w:pStyle w:val="a9"/>
        <w:ind w:left="2160"/>
        <w:jc w:val="both"/>
        <w:rPr>
          <w:b/>
        </w:rPr>
      </w:pPr>
      <w:r>
        <w:rPr>
          <w:b/>
        </w:rPr>
        <w:t>4.1.2. Заочная форма обучения</w:t>
      </w:r>
    </w:p>
    <w:p w:rsidR="00A31722" w:rsidRPr="00585DB5" w:rsidRDefault="00A31722" w:rsidP="00585DB5">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A6130C">
            <w:pPr>
              <w:jc w:val="cente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2"/>
              </w:numPr>
              <w:jc w:val="both"/>
            </w:pPr>
          </w:p>
        </w:tc>
        <w:tc>
          <w:tcPr>
            <w:tcW w:w="2708" w:type="dxa"/>
          </w:tcPr>
          <w:p w:rsidR="00A31722" w:rsidRPr="00A543F2" w:rsidRDefault="00A31722" w:rsidP="00A6130C">
            <w:pPr>
              <w:jc w:val="both"/>
            </w:pPr>
            <w:r>
              <w:t>Тема</w:t>
            </w:r>
            <w:r w:rsidRPr="00A543F2">
              <w:t>1. Проект</w:t>
            </w:r>
            <w:r>
              <w:t xml:space="preserve">ирование питьевого набора из 3-4 </w:t>
            </w:r>
            <w:r w:rsidRPr="00A543F2">
              <w:t xml:space="preserve"> предметов в традициях Гжельской майолики</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r w:rsidRPr="00A543F2">
              <w:t>-</w:t>
            </w:r>
          </w:p>
        </w:tc>
        <w:tc>
          <w:tcPr>
            <w:tcW w:w="2142" w:type="dxa"/>
          </w:tcPr>
          <w:p w:rsidR="00A31722" w:rsidRPr="00A543F2" w:rsidRDefault="00A31722" w:rsidP="00A6130C">
            <w:pPr>
              <w:jc w:val="center"/>
            </w:pPr>
            <w:r>
              <w:t>48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48</w:t>
            </w:r>
          </w:p>
        </w:tc>
      </w:tr>
    </w:tbl>
    <w:p w:rsidR="00A31722" w:rsidRPr="00974101" w:rsidRDefault="00A31722" w:rsidP="00431465">
      <w:pPr>
        <w:pStyle w:val="a9"/>
        <w:ind w:left="1800"/>
        <w:jc w:val="both"/>
        <w:rPr>
          <w:i/>
        </w:rPr>
      </w:pPr>
    </w:p>
    <w:p w:rsidR="00A31722" w:rsidRDefault="00A31722" w:rsidP="00974101">
      <w:pPr>
        <w:pStyle w:val="a9"/>
        <w:numPr>
          <w:ilvl w:val="1"/>
          <w:numId w:val="19"/>
        </w:numPr>
        <w:ind w:left="426" w:hanging="426"/>
        <w:rPr>
          <w:b/>
          <w:i/>
        </w:rPr>
      </w:pPr>
      <w:r w:rsidRPr="00974101">
        <w:rPr>
          <w:b/>
          <w:i/>
        </w:rPr>
        <w:t>Программа дисциплины, структурированная по темам / разделам</w:t>
      </w:r>
    </w:p>
    <w:p w:rsidR="00A31722" w:rsidRDefault="00A31722" w:rsidP="00974101">
      <w:pPr>
        <w:pStyle w:val="a9"/>
        <w:ind w:left="426"/>
        <w:rPr>
          <w:b/>
        </w:rPr>
      </w:pPr>
    </w:p>
    <w:p w:rsidR="00A31722" w:rsidRDefault="00A31722" w:rsidP="00974101">
      <w:pPr>
        <w:pStyle w:val="a9"/>
        <w:ind w:left="426" w:hanging="426"/>
        <w:rPr>
          <w:b/>
        </w:rPr>
      </w:pPr>
      <w:r w:rsidRPr="00974101">
        <w:rPr>
          <w:b/>
        </w:rPr>
        <w:t>4.2.1 Содержание лекционного курса</w:t>
      </w:r>
    </w:p>
    <w:p w:rsidR="00A31722" w:rsidRDefault="00A31722" w:rsidP="00974101">
      <w:pPr>
        <w:pStyle w:val="a9"/>
        <w:ind w:left="426" w:hanging="426"/>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лекционного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543F2" w:rsidRDefault="00A31722" w:rsidP="00A6130C">
            <w:pPr>
              <w:shd w:val="clear" w:color="auto" w:fill="FFFFFF"/>
              <w:spacing w:before="120"/>
              <w:ind w:firstLine="397"/>
              <w:jc w:val="both"/>
            </w:pPr>
            <w:r>
              <w:t>Общие основы проектирования. Особенности проектирования фарфоровых изделий. Гжельский фарфор.</w:t>
            </w:r>
          </w:p>
        </w:tc>
      </w:tr>
    </w:tbl>
    <w:p w:rsidR="00A31722" w:rsidRPr="00974101" w:rsidRDefault="00A31722" w:rsidP="00974101">
      <w:pPr>
        <w:pStyle w:val="a9"/>
        <w:ind w:left="426" w:hanging="426"/>
        <w:rPr>
          <w:b/>
        </w:rPr>
      </w:pPr>
    </w:p>
    <w:p w:rsidR="00A31722" w:rsidRPr="00974101" w:rsidRDefault="00A31722" w:rsidP="00974101">
      <w:pPr>
        <w:pStyle w:val="a9"/>
        <w:ind w:left="426"/>
        <w:rPr>
          <w:b/>
          <w:i/>
        </w:rPr>
      </w:pPr>
    </w:p>
    <w:p w:rsidR="00A31722" w:rsidRPr="00A543F2" w:rsidRDefault="00A31722" w:rsidP="00974101">
      <w:pPr>
        <w:pStyle w:val="a9"/>
        <w:ind w:left="1440"/>
      </w:pPr>
    </w:p>
    <w:p w:rsidR="00A31722" w:rsidRDefault="00A31722" w:rsidP="00974101">
      <w:pPr>
        <w:pStyle w:val="a9"/>
        <w:ind w:left="0"/>
        <w:rPr>
          <w:b/>
        </w:rPr>
      </w:pPr>
      <w:r>
        <w:rPr>
          <w:b/>
        </w:rPr>
        <w:t xml:space="preserve">4.2.2. </w:t>
      </w:r>
      <w:r w:rsidRPr="00585DB5">
        <w:rPr>
          <w:b/>
        </w:rPr>
        <w:t>Содержание практического курса</w:t>
      </w:r>
    </w:p>
    <w:p w:rsidR="00A31722" w:rsidRPr="00585DB5" w:rsidRDefault="00A31722"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практического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6130C" w:rsidRDefault="00A31722" w:rsidP="00A6130C">
            <w:pPr>
              <w:shd w:val="clear" w:color="auto" w:fill="FFFFFF"/>
              <w:ind w:firstLine="397"/>
              <w:rPr>
                <w:color w:val="000000"/>
              </w:rPr>
            </w:pPr>
            <w:r w:rsidRPr="00A6130C">
              <w:rPr>
                <w:color w:val="000000"/>
              </w:rPr>
              <w:t>Размер планшета 50*70 см</w:t>
            </w:r>
          </w:p>
          <w:p w:rsidR="00A31722" w:rsidRPr="00A6130C" w:rsidRDefault="00A31722" w:rsidP="00A6130C">
            <w:pPr>
              <w:shd w:val="clear" w:color="auto" w:fill="FFFFFF"/>
              <w:ind w:firstLine="397"/>
              <w:rPr>
                <w:color w:val="000000"/>
              </w:rPr>
            </w:pPr>
            <w:r w:rsidRPr="00A6130C">
              <w:rPr>
                <w:color w:val="000000"/>
              </w:rPr>
              <w:t>Материал: бумага, акварель</w:t>
            </w:r>
          </w:p>
          <w:p w:rsidR="00A31722" w:rsidRPr="00A543F2" w:rsidRDefault="00A31722" w:rsidP="00A6130C">
            <w:pPr>
              <w:shd w:val="clear" w:color="auto" w:fill="FFFFFF"/>
              <w:spacing w:before="120"/>
              <w:ind w:firstLine="397"/>
              <w:jc w:val="both"/>
            </w:pPr>
            <w:r w:rsidRPr="00A6130C">
              <w:rPr>
                <w:b/>
                <w:color w:val="000000"/>
              </w:rPr>
              <w:t>Задача:</w:t>
            </w:r>
            <w:r w:rsidRPr="00A6130C">
              <w:rPr>
                <w:color w:val="000000"/>
              </w:rPr>
              <w:t xml:space="preserve"> Передать основные пропорции и конструктивную основу композиции, взаимосвязь предметов питьевого набора между собой. Необходимо передать основные принципы традиционной росписи гжельской майолики на форме.</w:t>
            </w:r>
          </w:p>
          <w:p w:rsidR="00A31722" w:rsidRPr="00A543F2" w:rsidRDefault="00A31722" w:rsidP="00A6130C">
            <w:pPr>
              <w:ind w:firstLine="709"/>
              <w:jc w:val="both"/>
            </w:pPr>
          </w:p>
        </w:tc>
      </w:tr>
    </w:tbl>
    <w:p w:rsidR="00A31722" w:rsidRPr="00A543F2" w:rsidRDefault="00A31722" w:rsidP="009B77B4">
      <w:pPr>
        <w:jc w:val="center"/>
      </w:pPr>
    </w:p>
    <w:p w:rsidR="00A31722" w:rsidRPr="00A543F2" w:rsidRDefault="00A31722" w:rsidP="009B77B4">
      <w:pPr>
        <w:jc w:val="both"/>
        <w:rPr>
          <w:b/>
          <w:i/>
        </w:rPr>
      </w:pPr>
    </w:p>
    <w:p w:rsidR="00A31722" w:rsidRPr="00A543F2" w:rsidRDefault="00A31722" w:rsidP="00761B91">
      <w:pPr>
        <w:pStyle w:val="a9"/>
        <w:numPr>
          <w:ilvl w:val="0"/>
          <w:numId w:val="18"/>
        </w:numPr>
        <w:ind w:left="714" w:hanging="357"/>
        <w:jc w:val="both"/>
        <w:rPr>
          <w:b/>
          <w:i/>
        </w:rPr>
      </w:pPr>
      <w:r w:rsidRPr="00A543F2">
        <w:rPr>
          <w:b/>
          <w:i/>
        </w:rPr>
        <w:t xml:space="preserve">Перечень учебно-методического обеспечения для самостоятельной работы обучающихся по дисциплине </w:t>
      </w:r>
    </w:p>
    <w:p w:rsidR="00A31722" w:rsidRPr="00A543F2" w:rsidRDefault="00A31722" w:rsidP="009B77B4">
      <w:pPr>
        <w:pStyle w:val="a9"/>
        <w:rPr>
          <w:b/>
          <w:i/>
        </w:rPr>
      </w:pPr>
    </w:p>
    <w:p w:rsidR="00A31722" w:rsidRPr="00A543F2" w:rsidRDefault="00A31722" w:rsidP="00761B91">
      <w:pPr>
        <w:pStyle w:val="a9"/>
        <w:numPr>
          <w:ilvl w:val="0"/>
          <w:numId w:val="13"/>
        </w:numPr>
      </w:pPr>
      <w:r w:rsidRPr="00A543F2">
        <w:rPr>
          <w:color w:val="000000"/>
          <w:shd w:val="clear" w:color="auto" w:fill="FCFCFC"/>
        </w:rPr>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3"/>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3"/>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Default="00A31722" w:rsidP="00613963">
      <w:pPr>
        <w:shd w:val="clear" w:color="auto" w:fill="FFFFFF"/>
        <w:rPr>
          <w:rFonts w:ascii="yandex-sans" w:hAnsi="yandex-sans"/>
          <w:b/>
          <w:color w:val="000000"/>
          <w:sz w:val="23"/>
          <w:szCs w:val="23"/>
        </w:rPr>
      </w:pPr>
    </w:p>
    <w:p w:rsidR="00A31722" w:rsidRPr="00031960" w:rsidRDefault="00A31722" w:rsidP="006139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31722" w:rsidRPr="00A543F2" w:rsidRDefault="00A31722" w:rsidP="008E4ED9">
      <w:pPr>
        <w:tabs>
          <w:tab w:val="left" w:pos="1701"/>
        </w:tabs>
      </w:pPr>
    </w:p>
    <w:p w:rsidR="00A31722" w:rsidRPr="00A543F2" w:rsidRDefault="00A31722" w:rsidP="00761B91">
      <w:pPr>
        <w:pStyle w:val="a9"/>
        <w:numPr>
          <w:ilvl w:val="0"/>
          <w:numId w:val="18"/>
        </w:numPr>
        <w:jc w:val="both"/>
        <w:rPr>
          <w:b/>
          <w:i/>
        </w:rPr>
      </w:pPr>
      <w:r w:rsidRPr="00A543F2">
        <w:rPr>
          <w:b/>
          <w:i/>
        </w:rPr>
        <w:t>Фонд о</w:t>
      </w:r>
      <w:r>
        <w:rPr>
          <w:b/>
          <w:i/>
        </w:rPr>
        <w:t xml:space="preserve">ценочных средств для проведения текущей и </w:t>
      </w:r>
      <w:r w:rsidRPr="00A543F2">
        <w:rPr>
          <w:b/>
          <w:i/>
        </w:rPr>
        <w:t xml:space="preserve">промежуточной аттестации обучающихся по </w:t>
      </w:r>
      <w:r w:rsidRPr="007E0B6C">
        <w:rPr>
          <w:b/>
          <w:i/>
        </w:rPr>
        <w:t>дисциплине (модулю)</w:t>
      </w:r>
    </w:p>
    <w:p w:rsidR="00A31722" w:rsidRPr="00A543F2" w:rsidRDefault="00A31722" w:rsidP="00974101">
      <w:pPr>
        <w:ind w:left="709"/>
        <w:jc w:val="both"/>
      </w:pPr>
      <w:r w:rsidRPr="00A543F2">
        <w:t>Предусмотрены  следующие виды контроля качества освоения конкретной дисциплины:</w:t>
      </w:r>
    </w:p>
    <w:p w:rsidR="00A31722" w:rsidRPr="00A543F2" w:rsidRDefault="00A31722" w:rsidP="00585DB5">
      <w:pPr>
        <w:pStyle w:val="a9"/>
        <w:jc w:val="both"/>
      </w:pPr>
      <w:r w:rsidRPr="00A543F2">
        <w:t>- текущий контроль успеваемости</w:t>
      </w:r>
    </w:p>
    <w:p w:rsidR="00A31722" w:rsidRPr="00A543F2" w:rsidRDefault="00A31722" w:rsidP="00585DB5">
      <w:pPr>
        <w:pStyle w:val="a9"/>
        <w:jc w:val="both"/>
      </w:pPr>
      <w:r w:rsidRPr="00A543F2">
        <w:t>- промежуточная аттестация обучающихся по дисциплине</w:t>
      </w:r>
    </w:p>
    <w:p w:rsidR="00A31722" w:rsidRPr="00A543F2" w:rsidRDefault="00A31722" w:rsidP="00974101">
      <w:pPr>
        <w:jc w:val="both"/>
      </w:pPr>
      <w:r w:rsidRPr="00A543F2">
        <w:t xml:space="preserve">Фонд оценочных средств для проведения промежуточной аттестации обучающихся по дисциплине оформлен в </w:t>
      </w:r>
      <w:r w:rsidRPr="00585DB5">
        <w:t>приложении</w:t>
      </w:r>
      <w:r w:rsidRPr="00A543F2">
        <w:t xml:space="preserve"> к рабочей программе дисциплины</w:t>
      </w:r>
      <w:r>
        <w:t xml:space="preserve">. </w:t>
      </w:r>
      <w:r w:rsidRPr="00A543F2">
        <w:t>Текущий контроль успеваемости обеспечивает оценивание хода освоения дисциплины в процессе обучения.</w:t>
      </w:r>
    </w:p>
    <w:p w:rsidR="00A31722" w:rsidRPr="00A543F2" w:rsidRDefault="00A31722" w:rsidP="00C37266">
      <w:pPr>
        <w:pStyle w:val="a9"/>
        <w:jc w:val="both"/>
        <w:rPr>
          <w:i/>
        </w:rPr>
      </w:pPr>
    </w:p>
    <w:p w:rsidR="00A31722" w:rsidRPr="00974101" w:rsidRDefault="00A31722" w:rsidP="00C37266">
      <w:pPr>
        <w:pStyle w:val="a9"/>
        <w:jc w:val="both"/>
        <w:rPr>
          <w:b/>
        </w:rPr>
      </w:pPr>
      <w:r w:rsidRPr="009741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1722" w:rsidRPr="00A543F2" w:rsidTr="00A6130C">
        <w:tc>
          <w:tcPr>
            <w:tcW w:w="709" w:type="dxa"/>
          </w:tcPr>
          <w:p w:rsidR="00A31722" w:rsidRPr="00A6130C" w:rsidRDefault="00A31722" w:rsidP="00A6130C">
            <w:pPr>
              <w:pStyle w:val="a9"/>
              <w:ind w:left="0"/>
              <w:jc w:val="center"/>
              <w:rPr>
                <w:b/>
                <w:highlight w:val="yellow"/>
              </w:rPr>
            </w:pPr>
            <w:r w:rsidRPr="00A6130C">
              <w:rPr>
                <w:b/>
              </w:rPr>
              <w:t>№ п/п</w:t>
            </w:r>
          </w:p>
        </w:tc>
        <w:tc>
          <w:tcPr>
            <w:tcW w:w="2410" w:type="dxa"/>
          </w:tcPr>
          <w:p w:rsidR="00A31722" w:rsidRPr="00A6130C" w:rsidRDefault="00A31722" w:rsidP="00A6130C">
            <w:pPr>
              <w:pStyle w:val="a9"/>
              <w:ind w:left="0"/>
              <w:jc w:val="center"/>
              <w:rPr>
                <w:b/>
                <w:highlight w:val="yellow"/>
              </w:rPr>
            </w:pPr>
            <w:r w:rsidRPr="00A6130C">
              <w:rPr>
                <w:b/>
              </w:rPr>
              <w:t>Контролируемые разделы (темы)</w:t>
            </w:r>
          </w:p>
        </w:tc>
        <w:tc>
          <w:tcPr>
            <w:tcW w:w="1417" w:type="dxa"/>
          </w:tcPr>
          <w:p w:rsidR="00A31722" w:rsidRPr="00A6130C" w:rsidRDefault="00A31722" w:rsidP="00A6130C">
            <w:pPr>
              <w:pStyle w:val="a9"/>
              <w:ind w:left="0"/>
              <w:jc w:val="center"/>
              <w:rPr>
                <w:b/>
                <w:highlight w:val="yellow"/>
              </w:rPr>
            </w:pPr>
            <w:r w:rsidRPr="00A6130C">
              <w:rPr>
                <w:b/>
              </w:rPr>
              <w:t>Код контролируемой компетенции</w:t>
            </w:r>
          </w:p>
        </w:tc>
        <w:tc>
          <w:tcPr>
            <w:tcW w:w="4961" w:type="dxa"/>
          </w:tcPr>
          <w:p w:rsidR="00A31722" w:rsidRPr="00A6130C" w:rsidRDefault="00A31722" w:rsidP="00A6130C">
            <w:pPr>
              <w:pStyle w:val="a9"/>
              <w:ind w:left="0"/>
              <w:rPr>
                <w:b/>
                <w:highlight w:val="yellow"/>
              </w:rPr>
            </w:pPr>
            <w:r w:rsidRPr="00A6130C">
              <w:rPr>
                <w:b/>
              </w:rPr>
              <w:t xml:space="preserve"> Наименование оценочного средства</w:t>
            </w:r>
          </w:p>
        </w:tc>
      </w:tr>
      <w:tr w:rsidR="00A31722" w:rsidRPr="00A543F2" w:rsidTr="00A6130C">
        <w:tc>
          <w:tcPr>
            <w:tcW w:w="709" w:type="dxa"/>
          </w:tcPr>
          <w:p w:rsidR="00A31722" w:rsidRPr="00A543F2" w:rsidRDefault="00A31722" w:rsidP="00A6130C">
            <w:pPr>
              <w:pStyle w:val="a9"/>
              <w:numPr>
                <w:ilvl w:val="0"/>
                <w:numId w:val="3"/>
              </w:numPr>
              <w:ind w:right="305"/>
            </w:pPr>
          </w:p>
        </w:tc>
        <w:tc>
          <w:tcPr>
            <w:tcW w:w="2410" w:type="dxa"/>
          </w:tcPr>
          <w:p w:rsidR="00A31722" w:rsidRPr="00A6130C" w:rsidRDefault="00A31722" w:rsidP="00A6130C">
            <w:pPr>
              <w:pStyle w:val="1"/>
              <w:spacing w:after="0" w:line="240" w:lineRule="auto"/>
              <w:ind w:left="0"/>
              <w:jc w:val="both"/>
              <w:rPr>
                <w:rFonts w:ascii="Times New Roman" w:hAnsi="Times New Roman"/>
                <w:color w:val="000000"/>
                <w:spacing w:val="2"/>
                <w:sz w:val="24"/>
                <w:szCs w:val="24"/>
              </w:rPr>
            </w:pPr>
            <w:r w:rsidRPr="00A6130C">
              <w:rPr>
                <w:rFonts w:ascii="Times New Roman" w:hAnsi="Times New Roman"/>
                <w:sz w:val="24"/>
                <w:szCs w:val="24"/>
              </w:rPr>
              <w:t>Проектирование питьевого набора из 3-4 предметов в традициях Гжельской майолики</w:t>
            </w:r>
          </w:p>
        </w:tc>
        <w:tc>
          <w:tcPr>
            <w:tcW w:w="1417" w:type="dxa"/>
          </w:tcPr>
          <w:p w:rsidR="00A31722" w:rsidRDefault="00A31722" w:rsidP="00A6130C">
            <w:pPr>
              <w:jc w:val="both"/>
            </w:pPr>
          </w:p>
          <w:p w:rsidR="00A31722" w:rsidRPr="00A543F2" w:rsidRDefault="00A31722" w:rsidP="00A6130C">
            <w:pPr>
              <w:jc w:val="both"/>
            </w:pPr>
            <w:r>
              <w:t xml:space="preserve"> ПК-6</w:t>
            </w:r>
          </w:p>
        </w:tc>
        <w:tc>
          <w:tcPr>
            <w:tcW w:w="4961" w:type="dxa"/>
          </w:tcPr>
          <w:p w:rsidR="00A31722" w:rsidRPr="00A543F2" w:rsidRDefault="00A31722" w:rsidP="00A6130C">
            <w:pPr>
              <w:pStyle w:val="a9"/>
              <w:ind w:left="0"/>
              <w:jc w:val="both"/>
            </w:pPr>
            <w:r w:rsidRPr="00A543F2">
              <w:t xml:space="preserve">Устный опрос, промежуточный просмотр задания, </w:t>
            </w:r>
            <w:r>
              <w:t>зачетный просмотр</w:t>
            </w:r>
          </w:p>
        </w:tc>
      </w:tr>
    </w:tbl>
    <w:p w:rsidR="00A31722" w:rsidRPr="00A543F2" w:rsidRDefault="00A31722" w:rsidP="00414FBA">
      <w:pPr>
        <w:pStyle w:val="a9"/>
        <w:jc w:val="both"/>
      </w:pPr>
    </w:p>
    <w:p w:rsidR="00A31722" w:rsidRPr="00A543F2" w:rsidRDefault="00A31722" w:rsidP="00F50FCF">
      <w:pPr>
        <w:pStyle w:val="a9"/>
        <w:jc w:val="both"/>
        <w:rPr>
          <w:i/>
        </w:rPr>
      </w:pPr>
    </w:p>
    <w:p w:rsidR="00A31722" w:rsidRPr="00DC11F5" w:rsidRDefault="00A31722" w:rsidP="00585DB5">
      <w:pPr>
        <w:ind w:firstLine="709"/>
        <w:jc w:val="both"/>
        <w:rPr>
          <w:b/>
          <w:bCs/>
          <w:iCs/>
        </w:rPr>
      </w:pPr>
      <w:r w:rsidRPr="00585DB5">
        <w:rPr>
          <w:b/>
          <w:i/>
        </w:rPr>
        <w:t xml:space="preserve">6. 2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22" w:rsidRPr="00A543F2" w:rsidRDefault="00A31722" w:rsidP="00862228">
      <w:pPr>
        <w:pStyle w:val="a9"/>
        <w:jc w:val="both"/>
        <w:rPr>
          <w:b/>
        </w:rPr>
      </w:pPr>
    </w:p>
    <w:p w:rsidR="00A31722" w:rsidRPr="00A543F2" w:rsidRDefault="00A31722" w:rsidP="00862228">
      <w:pPr>
        <w:pStyle w:val="a9"/>
        <w:jc w:val="both"/>
        <w:rPr>
          <w:b/>
        </w:rPr>
      </w:pPr>
      <w:r w:rsidRPr="00A543F2">
        <w:rPr>
          <w:b/>
        </w:rPr>
        <w:t>Типовые требования к ведению длительного практического задания</w:t>
      </w:r>
    </w:p>
    <w:p w:rsidR="00A31722" w:rsidRPr="00A543F2" w:rsidRDefault="00A31722" w:rsidP="00862228">
      <w:pPr>
        <w:tabs>
          <w:tab w:val="left" w:pos="709"/>
        </w:tabs>
        <w:jc w:val="both"/>
      </w:pPr>
      <w:r w:rsidRPr="00A543F2">
        <w:t xml:space="preserve">Неукоснительное выполнение основных этапов создания длительного задания по </w:t>
      </w:r>
      <w:r>
        <w:t>проектированию изделий в сфере НХК</w:t>
      </w:r>
      <w:r w:rsidRPr="00A543F2">
        <w:t>:</w:t>
      </w:r>
    </w:p>
    <w:p w:rsidR="00A31722" w:rsidRDefault="00A31722" w:rsidP="00761B91">
      <w:pPr>
        <w:pStyle w:val="a9"/>
        <w:numPr>
          <w:ilvl w:val="0"/>
          <w:numId w:val="21"/>
        </w:numPr>
        <w:jc w:val="both"/>
      </w:pPr>
      <w:r>
        <w:t xml:space="preserve">Изучение литературных источников, использование </w:t>
      </w:r>
      <w:proofErr w:type="spellStart"/>
      <w:r>
        <w:t>интернет-ресурсов</w:t>
      </w:r>
      <w:proofErr w:type="spellEnd"/>
      <w:r>
        <w:t>.</w:t>
      </w:r>
    </w:p>
    <w:p w:rsidR="00A31722" w:rsidRDefault="00A31722" w:rsidP="00761B91">
      <w:pPr>
        <w:pStyle w:val="a9"/>
        <w:numPr>
          <w:ilvl w:val="0"/>
          <w:numId w:val="21"/>
        </w:numPr>
        <w:jc w:val="both"/>
      </w:pPr>
      <w:r>
        <w:t>Графические поиски эскиза-идеи питьевого набора. Разработка вариантов тематики эскизных предложений.</w:t>
      </w:r>
    </w:p>
    <w:p w:rsidR="00A31722" w:rsidRDefault="00A31722" w:rsidP="00761B91">
      <w:pPr>
        <w:pStyle w:val="a9"/>
        <w:numPr>
          <w:ilvl w:val="0"/>
          <w:numId w:val="21"/>
        </w:numPr>
        <w:jc w:val="both"/>
      </w:pPr>
      <w:r>
        <w:t>Графические поиски выразительного образа питьевого набора.</w:t>
      </w:r>
    </w:p>
    <w:p w:rsidR="00A31722" w:rsidRDefault="00A31722" w:rsidP="00761B91">
      <w:pPr>
        <w:pStyle w:val="a9"/>
        <w:numPr>
          <w:ilvl w:val="0"/>
          <w:numId w:val="21"/>
        </w:numPr>
        <w:jc w:val="both"/>
      </w:pPr>
      <w:r>
        <w:t>Изучение элементов росписи и приемов росписи на гжельских майоликовых изделиях.</w:t>
      </w:r>
    </w:p>
    <w:p w:rsidR="00A31722" w:rsidRDefault="00A31722" w:rsidP="00761B91">
      <w:pPr>
        <w:pStyle w:val="a9"/>
        <w:numPr>
          <w:ilvl w:val="0"/>
          <w:numId w:val="21"/>
        </w:numPr>
        <w:jc w:val="both"/>
      </w:pPr>
      <w:r>
        <w:t xml:space="preserve">Выполнение рабочего эскиза питьевого набора. </w:t>
      </w:r>
      <w:proofErr w:type="spellStart"/>
      <w:r>
        <w:t>Отрисовка</w:t>
      </w:r>
      <w:proofErr w:type="spellEnd"/>
      <w:r>
        <w:t xml:space="preserve"> формы.</w:t>
      </w:r>
    </w:p>
    <w:p w:rsidR="00A31722" w:rsidRDefault="00A31722" w:rsidP="00761B91">
      <w:pPr>
        <w:pStyle w:val="a9"/>
        <w:numPr>
          <w:ilvl w:val="0"/>
          <w:numId w:val="21"/>
        </w:numPr>
        <w:jc w:val="both"/>
      </w:pPr>
      <w:r>
        <w:t>Выполнение рабочего эскиза питьевого набора. Декорирование росписью.</w:t>
      </w:r>
    </w:p>
    <w:p w:rsidR="00A31722" w:rsidRDefault="00A31722" w:rsidP="00761B91">
      <w:pPr>
        <w:pStyle w:val="a9"/>
        <w:numPr>
          <w:ilvl w:val="0"/>
          <w:numId w:val="21"/>
        </w:numPr>
        <w:jc w:val="both"/>
      </w:pPr>
      <w:r>
        <w:t>Выполнение проектной экспозиции задания на планшете.</w:t>
      </w:r>
    </w:p>
    <w:p w:rsidR="00A31722" w:rsidRDefault="00A31722" w:rsidP="00761B91">
      <w:pPr>
        <w:pStyle w:val="a9"/>
        <w:numPr>
          <w:ilvl w:val="0"/>
          <w:numId w:val="21"/>
        </w:numPr>
        <w:jc w:val="both"/>
      </w:pPr>
      <w:proofErr w:type="spellStart"/>
      <w:r>
        <w:t>Отрисовка</w:t>
      </w:r>
      <w:proofErr w:type="spellEnd"/>
      <w:r>
        <w:t xml:space="preserve"> форм питьевого набора.</w:t>
      </w:r>
    </w:p>
    <w:p w:rsidR="00A31722" w:rsidRDefault="00A31722" w:rsidP="00761B91">
      <w:pPr>
        <w:pStyle w:val="a9"/>
        <w:numPr>
          <w:ilvl w:val="0"/>
          <w:numId w:val="21"/>
        </w:numPr>
        <w:jc w:val="both"/>
      </w:pPr>
      <w:r>
        <w:t>Выполнение отмывки предметов питьевого набора</w:t>
      </w:r>
    </w:p>
    <w:p w:rsidR="00A31722" w:rsidRDefault="00A31722" w:rsidP="00761B91">
      <w:pPr>
        <w:pStyle w:val="a9"/>
        <w:numPr>
          <w:ilvl w:val="0"/>
          <w:numId w:val="21"/>
        </w:numPr>
        <w:jc w:val="both"/>
      </w:pPr>
      <w:r>
        <w:t>Выполнение росписи питьевого набора.</w:t>
      </w:r>
    </w:p>
    <w:p w:rsidR="00A31722" w:rsidRDefault="00A31722" w:rsidP="00761B91">
      <w:pPr>
        <w:pStyle w:val="a9"/>
        <w:numPr>
          <w:ilvl w:val="0"/>
          <w:numId w:val="21"/>
        </w:numPr>
        <w:jc w:val="both"/>
      </w:pPr>
      <w:r>
        <w:t>Графическое решение планшета.</w:t>
      </w:r>
    </w:p>
    <w:p w:rsidR="00A31722" w:rsidRPr="00AC5630" w:rsidRDefault="00A31722" w:rsidP="00F17C17">
      <w:pPr>
        <w:pStyle w:val="a9"/>
        <w:jc w:val="both"/>
      </w:pPr>
    </w:p>
    <w:p w:rsidR="00A31722" w:rsidRPr="00A543F2" w:rsidRDefault="00A31722" w:rsidP="00F17C17">
      <w:pPr>
        <w:widowControl/>
        <w:autoSpaceDE/>
        <w:autoSpaceDN/>
        <w:adjustRightInd/>
        <w:ind w:firstLine="708"/>
        <w:rPr>
          <w:shd w:val="clear" w:color="auto" w:fill="FFFFFF"/>
          <w:lang w:eastAsia="en-US"/>
        </w:rPr>
      </w:pPr>
      <w:r>
        <w:rPr>
          <w:b/>
        </w:rPr>
        <w:t xml:space="preserve">Примерные вопросы к устному </w:t>
      </w:r>
      <w:r w:rsidRPr="00A543F2">
        <w:rPr>
          <w:b/>
        </w:rPr>
        <w:t>обсуждению на  практических занятиях.</w:t>
      </w:r>
    </w:p>
    <w:p w:rsidR="00A31722" w:rsidRPr="00A543F2" w:rsidRDefault="00A31722" w:rsidP="002363F5">
      <w:pPr>
        <w:widowControl/>
        <w:autoSpaceDE/>
        <w:autoSpaceDN/>
        <w:adjustRightInd/>
        <w:rPr>
          <w:shd w:val="clear" w:color="auto" w:fill="FFFFFF"/>
          <w:lang w:eastAsia="en-US"/>
        </w:rPr>
      </w:pPr>
      <w:r w:rsidRPr="00A543F2">
        <w:rPr>
          <w:shd w:val="clear" w:color="auto" w:fill="FFFFFF"/>
          <w:lang w:eastAsia="en-US"/>
        </w:rPr>
        <w:t xml:space="preserve">1)Какие виды основные сосудов изготавливали в </w:t>
      </w:r>
      <w:r w:rsidRPr="00A543F2">
        <w:rPr>
          <w:shd w:val="clear" w:color="auto" w:fill="FFFFFF"/>
          <w:lang w:val="en-US" w:eastAsia="en-US"/>
        </w:rPr>
        <w:t>XIX</w:t>
      </w:r>
      <w:r w:rsidRPr="00A543F2">
        <w:rPr>
          <w:shd w:val="clear" w:color="auto" w:fill="FFFFFF"/>
          <w:lang w:eastAsia="en-US"/>
        </w:rPr>
        <w:t xml:space="preserve"> веке в Гжели и какими способами? </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2) Для чего необходимо решать формообразование питьевого набора в целом, а не отдельными предметами?</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3) Какие элементы применяли в Гжели для росписи майоликовых объемных и плоских изделий?</w:t>
      </w:r>
    </w:p>
    <w:p w:rsidR="00A31722" w:rsidRDefault="00A31722" w:rsidP="00A30455">
      <w:pPr>
        <w:widowControl/>
        <w:autoSpaceDE/>
        <w:autoSpaceDN/>
        <w:adjustRightInd/>
        <w:rPr>
          <w:shd w:val="clear" w:color="auto" w:fill="FFFFFF"/>
          <w:lang w:eastAsia="en-US"/>
        </w:rPr>
      </w:pPr>
      <w:r>
        <w:rPr>
          <w:shd w:val="clear" w:color="auto" w:fill="FFFFFF"/>
          <w:lang w:eastAsia="en-US"/>
        </w:rPr>
        <w:t>4) Назовите палитру</w:t>
      </w:r>
      <w:r w:rsidRPr="00A543F2">
        <w:rPr>
          <w:shd w:val="clear" w:color="auto" w:fill="FFFFFF"/>
          <w:lang w:eastAsia="en-US"/>
        </w:rPr>
        <w:t xml:space="preserve"> и керамические</w:t>
      </w:r>
      <w:r>
        <w:rPr>
          <w:shd w:val="clear" w:color="auto" w:fill="FFFFFF"/>
          <w:lang w:eastAsia="en-US"/>
        </w:rPr>
        <w:t xml:space="preserve"> красители, соотносимые с ней</w:t>
      </w:r>
      <w:r w:rsidRPr="00A543F2">
        <w:rPr>
          <w:shd w:val="clear" w:color="auto" w:fill="FFFFFF"/>
          <w:lang w:eastAsia="en-US"/>
        </w:rPr>
        <w:t xml:space="preserve"> и применяемые для росписи традиционной Гжельской майолики.</w:t>
      </w:r>
    </w:p>
    <w:p w:rsidR="00A31722" w:rsidRDefault="00A31722" w:rsidP="00A30455">
      <w:pPr>
        <w:widowControl/>
        <w:autoSpaceDE/>
        <w:autoSpaceDN/>
        <w:adjustRightInd/>
        <w:rPr>
          <w:shd w:val="clear" w:color="auto" w:fill="FFFFFF"/>
          <w:lang w:eastAsia="en-US"/>
        </w:rPr>
      </w:pPr>
      <w:r>
        <w:rPr>
          <w:shd w:val="clear" w:color="auto" w:fill="FFFFFF"/>
          <w:lang w:eastAsia="en-US"/>
        </w:rPr>
        <w:t>5) Из каких предметов состоит питьевой набор, и для каких напитков питьевые наборы бывают?</w:t>
      </w:r>
    </w:p>
    <w:p w:rsidR="00A31722" w:rsidRPr="00A543F2" w:rsidRDefault="00A31722" w:rsidP="00A30455">
      <w:pPr>
        <w:widowControl/>
        <w:autoSpaceDE/>
        <w:autoSpaceDN/>
        <w:adjustRightInd/>
        <w:rPr>
          <w:shd w:val="clear" w:color="auto" w:fill="FFFFFF"/>
          <w:lang w:eastAsia="en-US"/>
        </w:rPr>
      </w:pPr>
      <w:r>
        <w:rPr>
          <w:shd w:val="clear" w:color="auto" w:fill="FFFFFF"/>
          <w:lang w:eastAsia="en-US"/>
        </w:rPr>
        <w:t>6) В каких ракурсах подается питьевой набор на проекте?</w:t>
      </w:r>
    </w:p>
    <w:p w:rsidR="00A31722" w:rsidRPr="00A543F2" w:rsidRDefault="00A31722" w:rsidP="00A30455">
      <w:pPr>
        <w:widowControl/>
        <w:autoSpaceDE/>
        <w:autoSpaceDN/>
        <w:adjustRightInd/>
        <w:rPr>
          <w:shd w:val="clear" w:color="auto" w:fill="FFFFFF"/>
          <w:lang w:eastAsia="en-US"/>
        </w:rPr>
      </w:pPr>
    </w:p>
    <w:p w:rsidR="00A31722" w:rsidRPr="00A543F2" w:rsidRDefault="00A31722" w:rsidP="00F50FCF">
      <w:pPr>
        <w:pStyle w:val="a9"/>
        <w:jc w:val="both"/>
        <w:rPr>
          <w:i/>
          <w:u w:val="single"/>
        </w:rPr>
      </w:pPr>
    </w:p>
    <w:p w:rsidR="00A31722" w:rsidRPr="00DC11F5" w:rsidRDefault="00A31722" w:rsidP="002013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1722" w:rsidRPr="000F0F00" w:rsidRDefault="00A31722" w:rsidP="002013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22" w:rsidRPr="00DC11F5" w:rsidRDefault="00A31722" w:rsidP="002013FF">
      <w:pPr>
        <w:ind w:firstLine="708"/>
        <w:rPr>
          <w:b/>
          <w:bCs/>
          <w:i/>
          <w:iCs/>
          <w:highlight w:val="white"/>
        </w:rPr>
      </w:pPr>
    </w:p>
    <w:p w:rsidR="00A31722" w:rsidRPr="00A543F2" w:rsidRDefault="00A31722" w:rsidP="007878F8">
      <w:pPr>
        <w:pStyle w:val="a9"/>
        <w:jc w:val="both"/>
        <w:rPr>
          <w:i/>
        </w:rPr>
      </w:pPr>
    </w:p>
    <w:p w:rsidR="00A31722" w:rsidRPr="00A543F2" w:rsidRDefault="00A31722" w:rsidP="00761B91">
      <w:pPr>
        <w:pStyle w:val="a9"/>
        <w:numPr>
          <w:ilvl w:val="0"/>
          <w:numId w:val="18"/>
        </w:numPr>
        <w:jc w:val="both"/>
        <w:rPr>
          <w:b/>
          <w:i/>
        </w:rPr>
      </w:pPr>
      <w:r w:rsidRPr="00A543F2">
        <w:rPr>
          <w:b/>
          <w:i/>
        </w:rPr>
        <w:t>Перечень основной и дополнительной учебной литературы, необходимой для освоения дисциплины (модуля)</w:t>
      </w:r>
    </w:p>
    <w:p w:rsidR="00A31722" w:rsidRPr="00A543F2" w:rsidRDefault="00A31722" w:rsidP="003A6870">
      <w:pPr>
        <w:pStyle w:val="a9"/>
        <w:rPr>
          <w:b/>
          <w:i/>
        </w:rPr>
      </w:pPr>
    </w:p>
    <w:p w:rsidR="00A31722" w:rsidRPr="00974101" w:rsidRDefault="00A31722" w:rsidP="00761B91">
      <w:pPr>
        <w:pStyle w:val="a9"/>
        <w:numPr>
          <w:ilvl w:val="1"/>
          <w:numId w:val="10"/>
        </w:numPr>
        <w:rPr>
          <w:b/>
        </w:rPr>
      </w:pPr>
      <w:r w:rsidRPr="00974101">
        <w:rPr>
          <w:b/>
        </w:rPr>
        <w:t>Основная учебная литература:</w:t>
      </w:r>
    </w:p>
    <w:p w:rsidR="00A31722" w:rsidRPr="00A543F2" w:rsidRDefault="00A31722" w:rsidP="00761B91">
      <w:pPr>
        <w:pStyle w:val="a9"/>
        <w:numPr>
          <w:ilvl w:val="0"/>
          <w:numId w:val="15"/>
        </w:numPr>
      </w:pPr>
      <w:r w:rsidRPr="00A543F2">
        <w:rPr>
          <w:color w:val="000000"/>
          <w:shd w:val="clear" w:color="auto" w:fill="FCFCFC"/>
        </w:rPr>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5"/>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5"/>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A543F2">
      <w:pPr>
        <w:pStyle w:val="a9"/>
        <w:ind w:left="360"/>
      </w:pPr>
    </w:p>
    <w:p w:rsidR="00A31722" w:rsidRPr="00974101" w:rsidRDefault="00A31722" w:rsidP="005072A6">
      <w:pPr>
        <w:pStyle w:val="a9"/>
        <w:tabs>
          <w:tab w:val="left" w:pos="1560"/>
        </w:tabs>
        <w:ind w:left="567" w:firstLine="709"/>
        <w:rPr>
          <w:b/>
        </w:rPr>
      </w:pPr>
      <w:r w:rsidRPr="00974101">
        <w:rPr>
          <w:b/>
        </w:rPr>
        <w:t>7.2 Дополнительная учебная литература:</w:t>
      </w:r>
    </w:p>
    <w:p w:rsidR="00A31722" w:rsidRPr="00A543F2" w:rsidRDefault="00A31722" w:rsidP="00974101">
      <w:pPr>
        <w:jc w:val="both"/>
      </w:pPr>
      <w:proofErr w:type="spellStart"/>
      <w:r w:rsidRPr="00A543F2">
        <w:rPr>
          <w:color w:val="000000"/>
          <w:shd w:val="clear" w:color="auto" w:fill="FCFCFC"/>
        </w:rPr>
        <w:t>ОвчароваЮ.А</w:t>
      </w:r>
      <w:proofErr w:type="spellEnd"/>
      <w:r w:rsidRPr="00A543F2">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A543F2">
        <w:rPr>
          <w:color w:val="000000"/>
          <w:shd w:val="clear" w:color="auto" w:fill="FCFCFC"/>
        </w:rPr>
        <w:t>ОвчароваЮ.А</w:t>
      </w:r>
      <w:proofErr w:type="spellEnd"/>
      <w:r w:rsidRPr="00A543F2">
        <w:rPr>
          <w:color w:val="000000"/>
          <w:shd w:val="clear" w:color="auto" w:fill="FCFCFC"/>
        </w:rPr>
        <w:t>.— Электрон. текстовые данные.— М.: Прометей, 2013.— 106 c.— Режим доступа: http://www.iprbookshop.ru/24019.html.—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widowControl/>
        <w:numPr>
          <w:ilvl w:val="0"/>
          <w:numId w:val="14"/>
        </w:numPr>
        <w:autoSpaceDE/>
        <w:autoSpaceDN/>
        <w:adjustRightInd/>
        <w:spacing w:before="270" w:after="270"/>
      </w:pPr>
      <w:proofErr w:type="spellStart"/>
      <w:r w:rsidRPr="00A543F2">
        <w:rPr>
          <w:color w:val="000000"/>
          <w:shd w:val="clear" w:color="auto" w:fill="FCFCFC"/>
        </w:rPr>
        <w:t>НащокинаМ.В</w:t>
      </w:r>
      <w:proofErr w:type="spellEnd"/>
      <w:r w:rsidRPr="00A543F2">
        <w:rPr>
          <w:color w:val="000000"/>
          <w:shd w:val="clear" w:color="auto" w:fill="FCFCFC"/>
        </w:rPr>
        <w:t xml:space="preserve">. Московская архитектурная керамика [Электронный ресурс]: конец XIX - начало XX века/ </w:t>
      </w:r>
      <w:proofErr w:type="spellStart"/>
      <w:r w:rsidRPr="00A543F2">
        <w:rPr>
          <w:color w:val="000000"/>
          <w:shd w:val="clear" w:color="auto" w:fill="FCFCFC"/>
        </w:rPr>
        <w:t>НащокинаМ.В</w:t>
      </w:r>
      <w:proofErr w:type="spellEnd"/>
      <w:r w:rsidRPr="00A543F2">
        <w:rPr>
          <w:color w:val="000000"/>
          <w:shd w:val="clear" w:color="auto" w:fill="FCFCFC"/>
        </w:rPr>
        <w:t>.— Электрон. текстовые данные.— М.: Прогресс-Традиция, 2014.— 560 c.— Режим доступа: http://www.iprbookshop.ru/27914.html.—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2456D4">
      <w:pPr>
        <w:pStyle w:val="a9"/>
        <w:tabs>
          <w:tab w:val="left" w:pos="1701"/>
        </w:tabs>
        <w:ind w:left="567"/>
      </w:pPr>
    </w:p>
    <w:p w:rsidR="00A31722" w:rsidRPr="00974101" w:rsidRDefault="00A31722" w:rsidP="009B77B4">
      <w:pPr>
        <w:tabs>
          <w:tab w:val="left" w:pos="1701"/>
        </w:tabs>
        <w:ind w:left="851" w:firstLine="490"/>
        <w:rPr>
          <w:b/>
        </w:rPr>
      </w:pPr>
      <w:r w:rsidRPr="00974101">
        <w:rPr>
          <w:b/>
        </w:rPr>
        <w:t>7.3.Периодиче</w:t>
      </w:r>
      <w:r>
        <w:rPr>
          <w:b/>
        </w:rPr>
        <w:t>с</w:t>
      </w:r>
      <w:r w:rsidRPr="00974101">
        <w:rPr>
          <w:b/>
        </w:rPr>
        <w:t>кие издания</w:t>
      </w:r>
    </w:p>
    <w:p w:rsidR="00A31722" w:rsidRPr="00A543F2" w:rsidRDefault="00A31722" w:rsidP="007878F8">
      <w:pPr>
        <w:tabs>
          <w:tab w:val="left" w:pos="1701"/>
        </w:tabs>
        <w:ind w:left="851" w:firstLine="490"/>
        <w:rPr>
          <w:i/>
        </w:rPr>
      </w:pPr>
      <w:r w:rsidRPr="00A543F2">
        <w:t>1. Журнал  «Художественный совет»</w:t>
      </w:r>
    </w:p>
    <w:p w:rsidR="00A31722" w:rsidRPr="00A543F2" w:rsidRDefault="00A31722" w:rsidP="003613CA">
      <w:pPr>
        <w:tabs>
          <w:tab w:val="left" w:pos="1701"/>
        </w:tabs>
        <w:ind w:left="851" w:firstLine="490"/>
      </w:pPr>
      <w:r w:rsidRPr="00A543F2">
        <w:t>2.Журнал  «Искусство»</w:t>
      </w:r>
    </w:p>
    <w:p w:rsidR="00A31722" w:rsidRPr="00A543F2" w:rsidRDefault="00A31722" w:rsidP="003613CA">
      <w:pPr>
        <w:tabs>
          <w:tab w:val="left" w:pos="1701"/>
        </w:tabs>
        <w:ind w:left="851" w:firstLine="490"/>
      </w:pPr>
      <w:r w:rsidRPr="00A543F2">
        <w:t xml:space="preserve">3. </w:t>
      </w:r>
      <w:hyperlink r:id="rId7" w:history="1">
        <w:r w:rsidRPr="00A543F2">
          <w:rPr>
            <w:rStyle w:val="ad"/>
          </w:rPr>
          <w:t>www.zipsites.ru</w:t>
        </w:r>
      </w:hyperlink>
      <w:r w:rsidRPr="00A543F2">
        <w:t xml:space="preserve">  – бесплатная электронная Интернет библиотека.</w:t>
      </w:r>
    </w:p>
    <w:p w:rsidR="00A31722" w:rsidRPr="00A543F2" w:rsidRDefault="00A31722" w:rsidP="00BC5377">
      <w:pPr>
        <w:pStyle w:val="a9"/>
        <w:jc w:val="both"/>
        <w:rPr>
          <w:b/>
          <w:i/>
        </w:rPr>
      </w:pPr>
    </w:p>
    <w:p w:rsidR="00A31722" w:rsidRPr="00016B65" w:rsidRDefault="00A31722" w:rsidP="00761B91">
      <w:pPr>
        <w:pStyle w:val="a9"/>
        <w:numPr>
          <w:ilvl w:val="0"/>
          <w:numId w:val="16"/>
        </w:numPr>
        <w:jc w:val="both"/>
        <w:rPr>
          <w:b/>
          <w:i/>
        </w:rPr>
      </w:pPr>
      <w:r w:rsidRPr="00016B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31722" w:rsidRPr="00016B65" w:rsidRDefault="00A31722" w:rsidP="00A543F2">
      <w:pPr>
        <w:pStyle w:val="a9"/>
        <w:ind w:left="786"/>
        <w:jc w:val="both"/>
      </w:pPr>
      <w:r w:rsidRPr="00016B65">
        <w:t>1.</w:t>
      </w:r>
      <w:r w:rsidRPr="00016B65">
        <w:tab/>
        <w:t xml:space="preserve">www.iprbookshop.ru </w:t>
      </w:r>
    </w:p>
    <w:p w:rsidR="00A31722" w:rsidRPr="00016B65" w:rsidRDefault="00A31722" w:rsidP="00A543F2">
      <w:pPr>
        <w:ind w:left="709"/>
        <w:jc w:val="both"/>
      </w:pPr>
      <w:r w:rsidRPr="00016B65">
        <w:t>2.</w:t>
      </w:r>
      <w:r w:rsidRPr="00016B65">
        <w:tab/>
        <w:t>www.zipsites.ru – бесплатная электронная Интернет библиотека.</w:t>
      </w:r>
    </w:p>
    <w:p w:rsidR="00A31722" w:rsidRPr="00016B65" w:rsidRDefault="00A31722" w:rsidP="00A543F2">
      <w:pPr>
        <w:pStyle w:val="a9"/>
        <w:ind w:left="786"/>
        <w:jc w:val="both"/>
      </w:pPr>
      <w:r w:rsidRPr="00016B65">
        <w:t>3.</w:t>
      </w:r>
      <w:r w:rsidRPr="00016B65">
        <w:tab/>
        <w:t xml:space="preserve">www.elibraru.ru – бесплатная электронная Интернет библиотека. </w:t>
      </w:r>
    </w:p>
    <w:p w:rsidR="00A31722" w:rsidRPr="00016B65" w:rsidRDefault="00A31722" w:rsidP="00A543F2">
      <w:pPr>
        <w:pStyle w:val="a9"/>
        <w:ind w:left="786"/>
        <w:jc w:val="both"/>
      </w:pPr>
      <w:r w:rsidRPr="00016B65">
        <w:t>4.</w:t>
      </w:r>
      <w:r w:rsidRPr="00016B65">
        <w:tab/>
        <w:t>www.big.libraru.info – большая  электронная библиотека.</w:t>
      </w:r>
    </w:p>
    <w:p w:rsidR="00A31722" w:rsidRPr="00016B65" w:rsidRDefault="00A31722" w:rsidP="00A543F2">
      <w:pPr>
        <w:pStyle w:val="a9"/>
        <w:ind w:left="709"/>
      </w:pPr>
      <w:r w:rsidRPr="00016B65">
        <w:t xml:space="preserve"> 5.    </w:t>
      </w:r>
      <w:hyperlink r:id="rId8" w:history="1">
        <w:r w:rsidRPr="00016B65">
          <w:rPr>
            <w:rStyle w:val="ad"/>
          </w:rPr>
          <w:t>http://www.risunokstroganoff.msk.ru/AcademRisunok1.htm</w:t>
        </w:r>
      </w:hyperlink>
    </w:p>
    <w:p w:rsidR="00A31722" w:rsidRPr="00016B65" w:rsidRDefault="00A31722" w:rsidP="00A543F2">
      <w:pPr>
        <w:pStyle w:val="a9"/>
        <w:rPr>
          <w:b/>
          <w:i/>
        </w:rPr>
      </w:pPr>
    </w:p>
    <w:p w:rsidR="00A31722" w:rsidRPr="00016B65" w:rsidRDefault="00A31722" w:rsidP="00761B91">
      <w:pPr>
        <w:pStyle w:val="a9"/>
        <w:numPr>
          <w:ilvl w:val="0"/>
          <w:numId w:val="16"/>
        </w:numPr>
        <w:jc w:val="both"/>
        <w:rPr>
          <w:b/>
          <w:i/>
        </w:rPr>
      </w:pPr>
      <w:r w:rsidRPr="00016B65">
        <w:rPr>
          <w:b/>
          <w:i/>
        </w:rPr>
        <w:t>Методические указания для обучающихся по освоению дисциплины (модуля)</w:t>
      </w:r>
    </w:p>
    <w:p w:rsidR="00A31722" w:rsidRPr="00EC0A3F" w:rsidRDefault="00A31722" w:rsidP="00E94263">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A31722" w:rsidRPr="00EC0A3F" w:rsidRDefault="00A31722" w:rsidP="00E94263">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31722" w:rsidRPr="00EC0A3F" w:rsidRDefault="00A31722" w:rsidP="00E94263">
      <w:pPr>
        <w:widowControl/>
        <w:adjustRightInd/>
        <w:ind w:firstLine="360"/>
        <w:jc w:val="both"/>
      </w:pPr>
      <w:r w:rsidRPr="00EC0A3F">
        <w:t>Самостоятельная работа студентов складывается из следующих составляющих:</w:t>
      </w:r>
    </w:p>
    <w:p w:rsidR="00A31722" w:rsidRPr="00EC0A3F" w:rsidRDefault="00A31722" w:rsidP="00E94263">
      <w:pPr>
        <w:widowControl/>
        <w:numPr>
          <w:ilvl w:val="0"/>
          <w:numId w:val="22"/>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A31722" w:rsidRPr="00EC0A3F" w:rsidRDefault="00A31722" w:rsidP="00E94263">
      <w:pPr>
        <w:widowControl/>
        <w:numPr>
          <w:ilvl w:val="0"/>
          <w:numId w:val="22"/>
        </w:numPr>
        <w:autoSpaceDE/>
        <w:autoSpaceDN/>
        <w:adjustRightInd/>
        <w:jc w:val="both"/>
      </w:pPr>
      <w:r w:rsidRPr="00EC0A3F">
        <w:t>внеаудиторная подготовка к выполнению макета – подбор материалов;</w:t>
      </w:r>
    </w:p>
    <w:p w:rsidR="00A31722" w:rsidRPr="00EC0A3F" w:rsidRDefault="00A31722" w:rsidP="00E94263">
      <w:pPr>
        <w:widowControl/>
        <w:numPr>
          <w:ilvl w:val="0"/>
          <w:numId w:val="22"/>
        </w:numPr>
        <w:autoSpaceDE/>
        <w:autoSpaceDN/>
        <w:adjustRightInd/>
        <w:jc w:val="both"/>
      </w:pPr>
      <w:r w:rsidRPr="00EC0A3F">
        <w:t>выполнение самостоятельных практических работ, которые разбирались на занятии;</w:t>
      </w:r>
    </w:p>
    <w:p w:rsidR="00A31722" w:rsidRPr="00EC0A3F" w:rsidRDefault="00A31722" w:rsidP="00E94263">
      <w:pPr>
        <w:widowControl/>
        <w:numPr>
          <w:ilvl w:val="0"/>
          <w:numId w:val="22"/>
        </w:numPr>
        <w:autoSpaceDE/>
        <w:autoSpaceDN/>
        <w:adjustRightInd/>
        <w:jc w:val="both"/>
      </w:pPr>
      <w:r w:rsidRPr="00EC0A3F">
        <w:t>подготовка к  зачетам  непосредственно перед ними.</w:t>
      </w:r>
    </w:p>
    <w:p w:rsidR="00A31722" w:rsidRPr="00EC0A3F" w:rsidRDefault="00A31722" w:rsidP="00E94263">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A31722" w:rsidRPr="00EC0A3F" w:rsidRDefault="00A31722" w:rsidP="00E94263">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31722" w:rsidRPr="00EC0A3F" w:rsidRDefault="00A31722" w:rsidP="00E94263">
      <w:pPr>
        <w:jc w:val="both"/>
      </w:pPr>
    </w:p>
    <w:p w:rsidR="00A31722" w:rsidRPr="00EC0A3F" w:rsidRDefault="00A31722" w:rsidP="00E94263">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31722" w:rsidRPr="00EC0A3F" w:rsidRDefault="00A31722" w:rsidP="00E94263">
      <w:pPr>
        <w:widowControl/>
        <w:ind w:left="709"/>
        <w:jc w:val="both"/>
      </w:pPr>
      <w:r w:rsidRPr="00EC0A3F">
        <w:t>Неукоснительное выполнение</w:t>
      </w:r>
      <w:r>
        <w:t xml:space="preserve"> основных этапов создания проекта</w:t>
      </w:r>
      <w:r w:rsidRPr="00EC0A3F">
        <w:t>:</w:t>
      </w:r>
    </w:p>
    <w:p w:rsidR="00A31722" w:rsidRPr="00EC0A3F" w:rsidRDefault="00A31722" w:rsidP="00E94263">
      <w:pPr>
        <w:widowControl/>
        <w:ind w:left="709"/>
        <w:jc w:val="both"/>
      </w:pPr>
      <w:r w:rsidRPr="00EC0A3F">
        <w:rPr>
          <w:i/>
        </w:rPr>
        <w:t xml:space="preserve">- </w:t>
      </w:r>
      <w:r>
        <w:t>исполнение эскизных предложений</w:t>
      </w:r>
      <w:r w:rsidRPr="00EC0A3F">
        <w:t>;</w:t>
      </w:r>
    </w:p>
    <w:p w:rsidR="00A31722" w:rsidRPr="00EC0A3F" w:rsidRDefault="00A31722" w:rsidP="00E94263">
      <w:pPr>
        <w:widowControl/>
        <w:ind w:firstLine="709"/>
        <w:jc w:val="both"/>
      </w:pPr>
      <w:r w:rsidRPr="00EC0A3F">
        <w:t>- к</w:t>
      </w:r>
      <w:r>
        <w:t>омпозиционное размещение питьевого набора на проекте</w:t>
      </w:r>
      <w:r w:rsidRPr="00EC0A3F">
        <w:t>;</w:t>
      </w:r>
    </w:p>
    <w:p w:rsidR="00A31722" w:rsidRPr="00EC0A3F" w:rsidRDefault="00A31722" w:rsidP="00E94263">
      <w:pPr>
        <w:widowControl/>
        <w:ind w:left="709"/>
        <w:jc w:val="both"/>
      </w:pPr>
      <w:r w:rsidRPr="00EC0A3F">
        <w:t>- конструктивное построение обоб</w:t>
      </w:r>
      <w:r>
        <w:t>щённых форм предметов</w:t>
      </w:r>
      <w:r w:rsidRPr="00EC0A3F">
        <w:t>;</w:t>
      </w:r>
    </w:p>
    <w:p w:rsidR="00A31722" w:rsidRDefault="00A31722" w:rsidP="00E94263">
      <w:pPr>
        <w:ind w:firstLine="709"/>
        <w:jc w:val="both"/>
      </w:pPr>
      <w:r w:rsidRPr="00EC0A3F">
        <w:t>- общая п</w:t>
      </w:r>
      <w:r>
        <w:t>редварительная подготовка проекта</w:t>
      </w:r>
      <w:r w:rsidRPr="00EC0A3F">
        <w:t>.</w:t>
      </w:r>
    </w:p>
    <w:p w:rsidR="00A31722" w:rsidRPr="00EC0A3F" w:rsidRDefault="00A31722" w:rsidP="00E94263">
      <w:pPr>
        <w:ind w:firstLine="709"/>
        <w:jc w:val="both"/>
      </w:pPr>
      <w:r>
        <w:t>-выполнение проекта на планшете в цветовом варианте</w:t>
      </w:r>
    </w:p>
    <w:p w:rsidR="00A31722" w:rsidRPr="00EC0A3F" w:rsidRDefault="00A31722" w:rsidP="00E94263">
      <w:pPr>
        <w:ind w:left="709" w:hanging="709"/>
        <w:jc w:val="both"/>
      </w:pPr>
      <w:r w:rsidRPr="00EC0A3F">
        <w:t xml:space="preserve">            Неукоснительное соблюдение методических рекомендаций преподавателя к каждой теме занятия.</w:t>
      </w:r>
    </w:p>
    <w:p w:rsidR="00A31722" w:rsidRPr="00016B65" w:rsidRDefault="00A31722" w:rsidP="00A543F2">
      <w:pPr>
        <w:jc w:val="both"/>
      </w:pPr>
    </w:p>
    <w:p w:rsidR="00A31722" w:rsidRPr="00057CDD" w:rsidRDefault="00A31722" w:rsidP="00057CDD">
      <w:pPr>
        <w:pStyle w:val="a9"/>
        <w:widowControl/>
        <w:numPr>
          <w:ilvl w:val="0"/>
          <w:numId w:val="16"/>
        </w:numPr>
        <w:jc w:val="both"/>
        <w:rPr>
          <w:b/>
          <w:bCs/>
          <w:i/>
          <w:iCs/>
        </w:rPr>
      </w:pPr>
      <w:r w:rsidRPr="00057CD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22" w:rsidRPr="00DC11F5" w:rsidRDefault="00A31722" w:rsidP="00057CDD">
      <w:pPr>
        <w:jc w:val="both"/>
        <w:rPr>
          <w:b/>
          <w:bCs/>
          <w:i/>
          <w:iCs/>
        </w:rPr>
      </w:pPr>
    </w:p>
    <w:p w:rsidR="00A31722" w:rsidRPr="002013FF" w:rsidRDefault="00A31722" w:rsidP="00057CDD">
      <w:pPr>
        <w:jc w:val="both"/>
        <w:rPr>
          <w:b/>
          <w:bCs/>
          <w:i/>
          <w:iCs/>
        </w:rPr>
      </w:pPr>
      <w:r w:rsidRPr="002013FF">
        <w:t>1.</w:t>
      </w:r>
      <w:r w:rsidRPr="00DC11F5">
        <w:t>Операционнаясистема</w:t>
      </w:r>
      <w:proofErr w:type="spellStart"/>
      <w:r w:rsidRPr="00DC11F5">
        <w:rPr>
          <w:lang w:val="en-US"/>
        </w:rPr>
        <w:t>MicrosoftWindows</w:t>
      </w:r>
      <w:proofErr w:type="spellEnd"/>
    </w:p>
    <w:p w:rsidR="00A31722" w:rsidRPr="002013FF" w:rsidRDefault="00A31722" w:rsidP="00057CDD">
      <w:pPr>
        <w:jc w:val="both"/>
      </w:pPr>
      <w:r w:rsidRPr="002013FF">
        <w:t>2.</w:t>
      </w:r>
      <w:proofErr w:type="spellStart"/>
      <w:r w:rsidRPr="00DC11F5">
        <w:rPr>
          <w:lang w:val="en-US"/>
        </w:rPr>
        <w:t>MicrosoftOffice</w:t>
      </w:r>
      <w:proofErr w:type="spellEnd"/>
      <w:r w:rsidRPr="002013FF">
        <w:t xml:space="preserve"> 2010-2016</w:t>
      </w:r>
    </w:p>
    <w:p w:rsidR="00A31722" w:rsidRPr="002013FF" w:rsidRDefault="00A31722" w:rsidP="00057CDD">
      <w:pPr>
        <w:jc w:val="both"/>
      </w:pPr>
      <w:r w:rsidRPr="002013FF">
        <w:t>3.</w:t>
      </w:r>
      <w:r w:rsidRPr="00DC11F5">
        <w:t>Антивирус</w:t>
      </w:r>
      <w:proofErr w:type="spellStart"/>
      <w:r w:rsidRPr="00DC11F5">
        <w:rPr>
          <w:lang w:val="en-US"/>
        </w:rPr>
        <w:t>KasperskyEndpointSecurity</w:t>
      </w:r>
      <w:proofErr w:type="spellEnd"/>
    </w:p>
    <w:p w:rsidR="00A31722" w:rsidRPr="002013FF" w:rsidRDefault="00A31722" w:rsidP="00057CDD">
      <w:pPr>
        <w:jc w:val="both"/>
      </w:pPr>
      <w:r w:rsidRPr="002013F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31722" w:rsidRPr="002013FF" w:rsidRDefault="00A31722" w:rsidP="00057CDD">
      <w:pPr>
        <w:jc w:val="both"/>
      </w:pPr>
      <w:r w:rsidRPr="002013FF">
        <w:t>5.</w:t>
      </w:r>
      <w:r w:rsidRPr="00DC11F5">
        <w:t>Архиватор</w:t>
      </w:r>
      <w:r w:rsidRPr="002013FF">
        <w:t xml:space="preserve"> 7-</w:t>
      </w:r>
      <w:r w:rsidRPr="00DC11F5">
        <w:rPr>
          <w:lang w:val="en-US"/>
        </w:rPr>
        <w:t>zip</w:t>
      </w:r>
    </w:p>
    <w:p w:rsidR="00A31722" w:rsidRPr="00DC11F5" w:rsidRDefault="00A31722" w:rsidP="00057CDD">
      <w:pPr>
        <w:jc w:val="both"/>
      </w:pPr>
      <w:r w:rsidRPr="00DC11F5">
        <w:t xml:space="preserve">6.Справочно-правовая система </w:t>
      </w:r>
      <w:proofErr w:type="spellStart"/>
      <w:r w:rsidRPr="00DC11F5">
        <w:t>КонсультантПлюс</w:t>
      </w:r>
      <w:proofErr w:type="spellEnd"/>
    </w:p>
    <w:p w:rsidR="00A31722" w:rsidRPr="00DC11F5" w:rsidRDefault="00A31722" w:rsidP="00057CDD">
      <w:pPr>
        <w:jc w:val="both"/>
        <w:rPr>
          <w:b/>
          <w:bCs/>
          <w:i/>
          <w:iCs/>
        </w:rPr>
      </w:pPr>
      <w:r w:rsidRPr="00DC11F5">
        <w:t>7.Справочно-правовая система Гарант</w:t>
      </w:r>
    </w:p>
    <w:p w:rsidR="00A31722" w:rsidRPr="00016B65" w:rsidRDefault="00A31722" w:rsidP="00A543F2">
      <w:pPr>
        <w:ind w:firstLine="708"/>
      </w:pPr>
    </w:p>
    <w:p w:rsidR="00A31722" w:rsidRPr="00016B65" w:rsidRDefault="00A31722" w:rsidP="00761B91">
      <w:pPr>
        <w:pStyle w:val="a9"/>
        <w:numPr>
          <w:ilvl w:val="0"/>
          <w:numId w:val="16"/>
        </w:numPr>
        <w:jc w:val="both"/>
        <w:rPr>
          <w:b/>
          <w:i/>
        </w:rPr>
      </w:pPr>
      <w:r w:rsidRPr="00016B65">
        <w:rPr>
          <w:b/>
          <w:i/>
        </w:rPr>
        <w:t xml:space="preserve"> Описание материально-технической базы, необходимой для осуществления образовательного процесса по дисциплине (модулю)</w:t>
      </w:r>
    </w:p>
    <w:p w:rsidR="00A31722" w:rsidRPr="00761B91" w:rsidRDefault="00A31722" w:rsidP="00761B91">
      <w:pPr>
        <w:jc w:val="both"/>
        <w:rPr>
          <w:rFonts w:cs="Arial"/>
          <w:bCs/>
          <w:iCs/>
        </w:rPr>
      </w:pPr>
      <w:r>
        <w:rPr>
          <w:rFonts w:cs="Arial"/>
          <w:bCs/>
          <w:iCs/>
        </w:rPr>
        <w:t>1.</w:t>
      </w:r>
      <w:r w:rsidRPr="00761B91">
        <w:rPr>
          <w:rFonts w:cs="Arial"/>
          <w:bCs/>
          <w:iCs/>
        </w:rPr>
        <w:t>Стеллажи для хранения работ.</w:t>
      </w:r>
    </w:p>
    <w:p w:rsidR="00A31722" w:rsidRPr="00761B91" w:rsidRDefault="00A31722" w:rsidP="00761B91">
      <w:pPr>
        <w:jc w:val="both"/>
        <w:rPr>
          <w:rFonts w:cs="Arial"/>
          <w:bCs/>
          <w:iCs/>
        </w:rPr>
      </w:pPr>
      <w:r>
        <w:rPr>
          <w:rFonts w:cs="Arial"/>
          <w:bCs/>
          <w:iCs/>
        </w:rPr>
        <w:t>2.</w:t>
      </w:r>
      <w:r w:rsidRPr="00761B91">
        <w:rPr>
          <w:rFonts w:cs="Arial"/>
          <w:bCs/>
          <w:iCs/>
        </w:rPr>
        <w:t>Стулья, столы.</w:t>
      </w:r>
    </w:p>
    <w:p w:rsidR="00A31722" w:rsidRPr="00761B91" w:rsidRDefault="00A31722" w:rsidP="00761B91">
      <w:pPr>
        <w:jc w:val="both"/>
        <w:rPr>
          <w:rFonts w:cs="Arial"/>
          <w:bCs/>
          <w:iCs/>
        </w:rPr>
      </w:pPr>
      <w:r>
        <w:rPr>
          <w:rFonts w:cs="Arial"/>
          <w:bCs/>
          <w:iCs/>
        </w:rPr>
        <w:t>3.</w:t>
      </w:r>
      <w:r w:rsidRPr="00761B91">
        <w:rPr>
          <w:rFonts w:cs="Arial"/>
          <w:bCs/>
          <w:iCs/>
        </w:rPr>
        <w:t>Инструменты для работы: бумага и материалы для эскизов, планшеты, краски для росписи.</w:t>
      </w:r>
    </w:p>
    <w:p w:rsidR="00A31722" w:rsidRPr="00761B91" w:rsidRDefault="00A31722" w:rsidP="00761B91">
      <w:pPr>
        <w:jc w:val="both"/>
        <w:rPr>
          <w:rFonts w:cs="Arial"/>
          <w:bCs/>
          <w:iCs/>
        </w:rPr>
      </w:pPr>
      <w:r>
        <w:rPr>
          <w:rFonts w:cs="Arial"/>
          <w:bCs/>
          <w:iCs/>
        </w:rPr>
        <w:t>4.</w:t>
      </w:r>
      <w:r w:rsidRPr="00761B91">
        <w:rPr>
          <w:rFonts w:cs="Arial"/>
          <w:bCs/>
          <w:iCs/>
        </w:rPr>
        <w:t>Стенды для методических пособий (изображения элементов росписи, видов форм, примеров декора).</w:t>
      </w:r>
    </w:p>
    <w:p w:rsidR="00A31722" w:rsidRPr="00761B91" w:rsidRDefault="00A31722" w:rsidP="00761B91">
      <w:pPr>
        <w:jc w:val="both"/>
        <w:rPr>
          <w:rFonts w:cs="Arial"/>
          <w:bCs/>
          <w:iCs/>
        </w:rPr>
      </w:pPr>
      <w:r>
        <w:rPr>
          <w:rFonts w:cs="Arial"/>
          <w:bCs/>
          <w:iCs/>
        </w:rPr>
        <w:t>5.</w:t>
      </w:r>
      <w:r w:rsidRPr="00761B91">
        <w:rPr>
          <w:rFonts w:cs="Arial"/>
          <w:bCs/>
          <w:iCs/>
        </w:rPr>
        <w:t>Учебно-методические пособия (печатные и электронные версии).</w:t>
      </w:r>
    </w:p>
    <w:p w:rsidR="00A31722" w:rsidRPr="006F6671" w:rsidRDefault="00A31722" w:rsidP="00761B91">
      <w:r>
        <w:rPr>
          <w:rFonts w:cs="Arial"/>
          <w:bCs/>
          <w:iCs/>
        </w:rPr>
        <w:t>6.</w:t>
      </w:r>
      <w:r w:rsidRPr="00761B91">
        <w:rPr>
          <w:rFonts w:cs="Arial"/>
          <w:bCs/>
          <w:iCs/>
        </w:rPr>
        <w:t>Книги из методического фонда кафедры ИИНХК.</w:t>
      </w:r>
    </w:p>
    <w:p w:rsidR="00A31722" w:rsidRPr="00016B65" w:rsidRDefault="00A31722" w:rsidP="00A543F2"/>
    <w:p w:rsidR="00A31722" w:rsidRPr="00DB07F4" w:rsidRDefault="00A31722" w:rsidP="00761B91">
      <w:pPr>
        <w:pStyle w:val="a9"/>
        <w:numPr>
          <w:ilvl w:val="0"/>
          <w:numId w:val="16"/>
        </w:numPr>
        <w:jc w:val="both"/>
        <w:rPr>
          <w:b/>
          <w:i/>
        </w:rPr>
      </w:pPr>
      <w:r w:rsidRPr="00DB07F4">
        <w:rPr>
          <w:b/>
          <w:i/>
        </w:rPr>
        <w:t>Образовательные технологии, используемые при освоении дисциплины</w:t>
      </w:r>
    </w:p>
    <w:p w:rsidR="00A31722" w:rsidRPr="00E94263" w:rsidRDefault="00A31722" w:rsidP="00761B91">
      <w:pPr>
        <w:jc w:val="both"/>
        <w:rPr>
          <w:rFonts w:cs="Arial"/>
          <w:bCs/>
          <w:iCs/>
        </w:rPr>
      </w:pPr>
      <w:r w:rsidRPr="00E94263">
        <w:rPr>
          <w:rFonts w:cs="Arial"/>
          <w:bCs/>
          <w:iCs/>
        </w:rPr>
        <w:t>В ходе выполнения заданий по дисциплине «Проектирование изделий в сфере народной художественной культуре» применяются следующие образовательные технологии:</w:t>
      </w:r>
    </w:p>
    <w:p w:rsidR="00A31722" w:rsidRPr="00E94263" w:rsidRDefault="00A31722" w:rsidP="00761B91">
      <w:pPr>
        <w:ind w:left="709"/>
        <w:jc w:val="both"/>
      </w:pPr>
      <w:r w:rsidRPr="00E94263">
        <w:t>• открытые занятия (выбираются наиболее важные базовые задания по дисциплине с активным использованием учебно-методических комплексов);</w:t>
      </w:r>
    </w:p>
    <w:p w:rsidR="00A31722" w:rsidRPr="00E94263" w:rsidRDefault="00A31722" w:rsidP="00761B91">
      <w:pPr>
        <w:ind w:left="709"/>
        <w:jc w:val="both"/>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Pr="00E94263" w:rsidRDefault="00A31722" w:rsidP="00761B91">
      <w:pPr>
        <w:pStyle w:val="a9"/>
        <w:numPr>
          <w:ilvl w:val="0"/>
          <w:numId w:val="23"/>
        </w:numPr>
        <w:jc w:val="both"/>
        <w:rPr>
          <w:rFonts w:cs="Arial"/>
          <w:bCs/>
          <w:iCs/>
        </w:rPr>
      </w:pPr>
      <w:proofErr w:type="spellStart"/>
      <w:r w:rsidRPr="00E94263">
        <w:rPr>
          <w:rFonts w:cs="Arial"/>
          <w:bCs/>
          <w:iCs/>
        </w:rPr>
        <w:t>Интеррактивные</w:t>
      </w:r>
      <w:proofErr w:type="spellEnd"/>
      <w:r w:rsidRPr="00E94263">
        <w:rPr>
          <w:rFonts w:cs="Arial"/>
          <w:bCs/>
          <w:iCs/>
        </w:rPr>
        <w:t xml:space="preserve"> занятия</w:t>
      </w:r>
    </w:p>
    <w:p w:rsidR="00A31722" w:rsidRDefault="00A31722" w:rsidP="00761B91"/>
    <w:p w:rsidR="00A31722" w:rsidRPr="00DB07F4" w:rsidRDefault="00A31722" w:rsidP="00DB07F4">
      <w:pPr>
        <w:tabs>
          <w:tab w:val="center" w:pos="4536"/>
          <w:tab w:val="right" w:pos="9072"/>
        </w:tabs>
        <w:jc w:val="both"/>
        <w:rPr>
          <w:b/>
          <w:bCs/>
        </w:rPr>
      </w:pPr>
      <w:r w:rsidRPr="00DB07F4">
        <w:rPr>
          <w:b/>
          <w:bCs/>
        </w:rPr>
        <w:t>12.1. В освоении учебной дисциплины  используются следующие традиционные образовательные технологии:</w:t>
      </w:r>
    </w:p>
    <w:p w:rsidR="00A31722" w:rsidRPr="00E94263" w:rsidRDefault="00A31722" w:rsidP="00761B91">
      <w:pPr>
        <w:tabs>
          <w:tab w:val="center" w:pos="4536"/>
          <w:tab w:val="right" w:pos="9072"/>
        </w:tabs>
      </w:pPr>
      <w:r w:rsidRPr="00E94263">
        <w:t>- практические занятия для выполнения заданий</w:t>
      </w:r>
    </w:p>
    <w:p w:rsidR="00A31722" w:rsidRPr="00E94263" w:rsidRDefault="00A31722" w:rsidP="00761B91">
      <w:pPr>
        <w:tabs>
          <w:tab w:val="center" w:pos="4536"/>
          <w:tab w:val="right" w:pos="9072"/>
        </w:tabs>
      </w:pPr>
      <w:r w:rsidRPr="00E94263">
        <w:t>- консультации;</w:t>
      </w:r>
    </w:p>
    <w:p w:rsidR="00A31722" w:rsidRPr="00E94263" w:rsidRDefault="00A31722" w:rsidP="00761B91">
      <w:pPr>
        <w:tabs>
          <w:tab w:val="center" w:pos="4536"/>
          <w:tab w:val="right" w:pos="9072"/>
        </w:tabs>
      </w:pPr>
      <w:r w:rsidRPr="00E94263">
        <w:t>- проведение просмотров с привлечением ППС кафедры ИИНХК</w:t>
      </w:r>
    </w:p>
    <w:p w:rsidR="00A31722" w:rsidRPr="00E94263" w:rsidRDefault="00A31722" w:rsidP="00761B91">
      <w:pPr>
        <w:tabs>
          <w:tab w:val="center" w:pos="4536"/>
          <w:tab w:val="right" w:pos="9072"/>
        </w:tabs>
      </w:pPr>
      <w:r w:rsidRPr="00E94263">
        <w:t>- подготовка и обсуждение СРС (научно-исследовательская работа);</w:t>
      </w:r>
    </w:p>
    <w:p w:rsidR="00A31722" w:rsidRDefault="00A31722" w:rsidP="00761B91">
      <w:pPr>
        <w:tabs>
          <w:tab w:val="center" w:pos="4536"/>
          <w:tab w:val="right" w:pos="9072"/>
        </w:tabs>
      </w:pPr>
      <w:r w:rsidRPr="00E94263">
        <w:t>- зачёт</w:t>
      </w:r>
    </w:p>
    <w:p w:rsidR="00A31722" w:rsidRDefault="00A31722" w:rsidP="00761B91">
      <w:pPr>
        <w:tabs>
          <w:tab w:val="center" w:pos="4536"/>
          <w:tab w:val="right" w:pos="9072"/>
        </w:tabs>
      </w:pPr>
    </w:p>
    <w:p w:rsidR="00A31722" w:rsidRPr="00B3135E" w:rsidRDefault="00A31722" w:rsidP="00DB07F4">
      <w:pPr>
        <w:tabs>
          <w:tab w:val="center" w:pos="4536"/>
          <w:tab w:val="right" w:pos="9072"/>
        </w:tabs>
        <w:rPr>
          <w:b/>
          <w:bCs/>
        </w:rPr>
      </w:pPr>
      <w:r w:rsidRPr="00B3135E">
        <w:rPr>
          <w:b/>
          <w:bCs/>
        </w:rPr>
        <w:t>12.2. Активные и интерактивные  методы и формы обучения</w:t>
      </w:r>
    </w:p>
    <w:p w:rsidR="00A31722" w:rsidRPr="00E94263" w:rsidRDefault="00A31722" w:rsidP="00E94263">
      <w:r w:rsidRPr="00E94263">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A31722" w:rsidRPr="00507169" w:rsidRDefault="00A31722" w:rsidP="00E94263">
      <w:pPr>
        <w:rPr>
          <w:rFonts w:cs="Arial"/>
          <w:bCs/>
          <w:iCs/>
        </w:rPr>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057CDD">
      <w:pPr>
        <w:jc w:val="right"/>
      </w:pPr>
      <w:r>
        <w:t>Приложение</w:t>
      </w:r>
    </w:p>
    <w:p w:rsidR="00A31722" w:rsidRDefault="00A31722" w:rsidP="00761B91">
      <w:pPr>
        <w:ind w:left="720"/>
        <w:jc w:val="right"/>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Pr="00DC11F5" w:rsidRDefault="00A31722" w:rsidP="00761B91">
      <w:pPr>
        <w:jc w:val="center"/>
        <w:rPr>
          <w:b/>
          <w:bCs/>
        </w:rPr>
      </w:pPr>
      <w:r w:rsidRPr="00DC11F5">
        <w:rPr>
          <w:b/>
          <w:bCs/>
        </w:rPr>
        <w:t xml:space="preserve">ФОНД ОЦЕНОЧНЫХ СРЕДСТВ </w:t>
      </w:r>
    </w:p>
    <w:p w:rsidR="00A31722" w:rsidRPr="00DC11F5" w:rsidRDefault="00A31722" w:rsidP="00761B91">
      <w:pPr>
        <w:jc w:val="center"/>
        <w:rPr>
          <w:b/>
          <w:bCs/>
        </w:rPr>
      </w:pPr>
      <w:r w:rsidRPr="00DC11F5">
        <w:rPr>
          <w:b/>
          <w:bCs/>
        </w:rPr>
        <w:t>ДЛЯ ПРОВЕДЕНИЯ ПРОМЕЖУТОЧНОЙ АТТЕСТАЦИИ</w:t>
      </w:r>
    </w:p>
    <w:p w:rsidR="00A31722" w:rsidRPr="00DC11F5" w:rsidRDefault="00A31722" w:rsidP="00761B91">
      <w:pPr>
        <w:jc w:val="center"/>
        <w:rPr>
          <w:b/>
          <w:bCs/>
        </w:rPr>
      </w:pPr>
      <w:r w:rsidRPr="00DC11F5">
        <w:rPr>
          <w:b/>
          <w:bCs/>
        </w:rPr>
        <w:t>ПО ДИСЦИПЛИНЕ</w:t>
      </w:r>
    </w:p>
    <w:p w:rsidR="00A31722" w:rsidRPr="00DC11F5" w:rsidRDefault="00A31722" w:rsidP="00761B91">
      <w:pPr>
        <w:jc w:val="center"/>
        <w:rPr>
          <w:b/>
          <w:bCs/>
        </w:rPr>
      </w:pPr>
    </w:p>
    <w:p w:rsidR="00A31722" w:rsidRPr="00DC11F5" w:rsidRDefault="00A31722" w:rsidP="00761B91">
      <w:pPr>
        <w:jc w:val="center"/>
        <w:rPr>
          <w:b/>
          <w:bCs/>
        </w:rPr>
      </w:pPr>
    </w:p>
    <w:p w:rsidR="00A31722" w:rsidRPr="00DC11F5" w:rsidRDefault="00A31722" w:rsidP="00761B91">
      <w:pPr>
        <w:tabs>
          <w:tab w:val="left" w:leader="underscore" w:pos="9856"/>
        </w:tabs>
        <w:jc w:val="center"/>
        <w:rPr>
          <w:b/>
          <w:bCs/>
        </w:rPr>
      </w:pPr>
      <w:r w:rsidRPr="00DC11F5">
        <w:rPr>
          <w:b/>
          <w:bCs/>
        </w:rPr>
        <w:t>«</w:t>
      </w:r>
      <w:r>
        <w:rPr>
          <w:b/>
          <w:bCs/>
        </w:rPr>
        <w:t>Проектирование изделий в сфере народной художественной культуры</w:t>
      </w:r>
      <w:r w:rsidRPr="00DC11F5">
        <w:rPr>
          <w:b/>
          <w:bCs/>
        </w:rPr>
        <w:t>»</w:t>
      </w: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widowControl/>
        <w:numPr>
          <w:ilvl w:val="0"/>
          <w:numId w:val="24"/>
        </w:numPr>
        <w:autoSpaceDE/>
        <w:autoSpaceDN/>
        <w:adjustRightInd/>
        <w:jc w:val="both"/>
        <w:rPr>
          <w:b/>
        </w:rPr>
      </w:pPr>
      <w:r>
        <w:rPr>
          <w:b/>
        </w:rPr>
        <w:t>Паспорт компетенций</w:t>
      </w:r>
    </w:p>
    <w:p w:rsidR="00A31722" w:rsidRPr="00761B91" w:rsidRDefault="00A31722" w:rsidP="00DB07F4">
      <w:pPr>
        <w:widowControl/>
        <w:autoSpaceDE/>
        <w:autoSpaceDN/>
        <w:adjustRightInd/>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683"/>
        <w:gridCol w:w="4696"/>
      </w:tblGrid>
      <w:tr w:rsidR="00A31722" w:rsidRPr="005369A6" w:rsidTr="00A6130C">
        <w:tc>
          <w:tcPr>
            <w:tcW w:w="3227" w:type="dxa"/>
          </w:tcPr>
          <w:p w:rsidR="00A31722" w:rsidRPr="005369A6" w:rsidRDefault="00A31722" w:rsidP="00211DA9">
            <w:r w:rsidRPr="005369A6">
              <w:t>Код</w:t>
            </w:r>
            <w:r>
              <w:t xml:space="preserve"> оцениваемой компетенции (или её части)</w:t>
            </w:r>
          </w:p>
        </w:tc>
        <w:tc>
          <w:tcPr>
            <w:tcW w:w="1683" w:type="dxa"/>
          </w:tcPr>
          <w:p w:rsidR="00A31722" w:rsidRPr="005369A6" w:rsidRDefault="00A31722" w:rsidP="00A6130C">
            <w:pPr>
              <w:jc w:val="center"/>
            </w:pPr>
            <w:r>
              <w:t>Вид контроля</w:t>
            </w:r>
          </w:p>
        </w:tc>
        <w:tc>
          <w:tcPr>
            <w:tcW w:w="4696" w:type="dxa"/>
          </w:tcPr>
          <w:p w:rsidR="00A31722" w:rsidRPr="005369A6" w:rsidRDefault="00A31722" w:rsidP="00211DA9">
            <w:r>
              <w:t>Компонент фонда оценочных средств</w:t>
            </w:r>
          </w:p>
        </w:tc>
      </w:tr>
      <w:tr w:rsidR="00A31722" w:rsidRPr="005369A6" w:rsidTr="00A6130C">
        <w:trPr>
          <w:trHeight w:val="474"/>
        </w:trPr>
        <w:tc>
          <w:tcPr>
            <w:tcW w:w="3227" w:type="dxa"/>
            <w:vMerge w:val="restart"/>
          </w:tcPr>
          <w:p w:rsidR="00A31722" w:rsidRPr="005369A6" w:rsidRDefault="00A31722" w:rsidP="007D7039">
            <w:r>
              <w:t xml:space="preserve"> ПК-6</w:t>
            </w:r>
          </w:p>
        </w:tc>
        <w:tc>
          <w:tcPr>
            <w:tcW w:w="1683" w:type="dxa"/>
          </w:tcPr>
          <w:p w:rsidR="00A31722" w:rsidRPr="005369A6" w:rsidRDefault="00A31722" w:rsidP="00211DA9">
            <w:r>
              <w:t>итоговый просмотр</w:t>
            </w:r>
          </w:p>
          <w:p w:rsidR="00A31722" w:rsidRPr="005369A6" w:rsidRDefault="00A31722" w:rsidP="00A6130C">
            <w:pPr>
              <w:ind w:firstLine="708"/>
            </w:pPr>
          </w:p>
        </w:tc>
        <w:tc>
          <w:tcPr>
            <w:tcW w:w="4696" w:type="dxa"/>
          </w:tcPr>
          <w:p w:rsidR="00A31722" w:rsidRPr="005369A6" w:rsidRDefault="00A31722" w:rsidP="00211DA9">
            <w:r w:rsidRPr="005369A6">
              <w:t>Пр</w:t>
            </w:r>
            <w:r>
              <w:t>актическое задание по дисциплине</w:t>
            </w:r>
          </w:p>
        </w:tc>
      </w:tr>
      <w:tr w:rsidR="00A31722" w:rsidRPr="005369A6" w:rsidTr="00A6130C">
        <w:trPr>
          <w:trHeight w:val="455"/>
        </w:trPr>
        <w:tc>
          <w:tcPr>
            <w:tcW w:w="3227" w:type="dxa"/>
            <w:vMerge/>
          </w:tcPr>
          <w:p w:rsidR="00A31722" w:rsidRDefault="00A31722" w:rsidP="00211DA9"/>
        </w:tc>
        <w:tc>
          <w:tcPr>
            <w:tcW w:w="1683" w:type="dxa"/>
          </w:tcPr>
          <w:p w:rsidR="00A31722" w:rsidRPr="005369A6" w:rsidRDefault="00A31722" w:rsidP="005B0318">
            <w:r>
              <w:t>устный</w:t>
            </w:r>
          </w:p>
        </w:tc>
        <w:tc>
          <w:tcPr>
            <w:tcW w:w="4696" w:type="dxa"/>
          </w:tcPr>
          <w:p w:rsidR="00A31722" w:rsidRPr="005369A6" w:rsidRDefault="00A31722" w:rsidP="00211DA9">
            <w:r>
              <w:t>Вопросы</w:t>
            </w:r>
          </w:p>
        </w:tc>
      </w:tr>
    </w:tbl>
    <w:p w:rsidR="00A31722" w:rsidRPr="005369A6" w:rsidRDefault="00A31722" w:rsidP="00761B91">
      <w:pPr>
        <w:jc w:val="both"/>
        <w:rPr>
          <w:b/>
        </w:rPr>
      </w:pPr>
    </w:p>
    <w:p w:rsidR="00A31722" w:rsidRPr="00DC11F5" w:rsidRDefault="00A31722" w:rsidP="005B0318">
      <w:pPr>
        <w:jc w:val="both"/>
        <w:rPr>
          <w:b/>
          <w:lang w:eastAsia="en-US"/>
        </w:rPr>
      </w:pPr>
      <w:r w:rsidRPr="00DC11F5">
        <w:rPr>
          <w:b/>
          <w:lang w:eastAsia="en-US"/>
        </w:rPr>
        <w:t>2.Критерии освоения компетенций</w:t>
      </w:r>
    </w:p>
    <w:p w:rsidR="00A31722" w:rsidRPr="00DC11F5" w:rsidRDefault="00A31722" w:rsidP="005B0318">
      <w:pPr>
        <w:jc w:val="both"/>
        <w:rPr>
          <w:lang w:eastAsia="en-US"/>
        </w:rPr>
      </w:pPr>
    </w:p>
    <w:p w:rsidR="00A31722" w:rsidRPr="00DC11F5" w:rsidRDefault="00A31722" w:rsidP="005B031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1722" w:rsidRDefault="00A31722" w:rsidP="005B0318">
      <w:pPr>
        <w:jc w:val="center"/>
        <w:rPr>
          <w:b/>
          <w:bCs/>
          <w:lang w:eastAsia="en-US"/>
        </w:rPr>
      </w:pPr>
    </w:p>
    <w:p w:rsidR="00A31722" w:rsidRDefault="00A31722" w:rsidP="005B0318">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1722" w:rsidRPr="00BF46C4" w:rsidRDefault="00A31722" w:rsidP="005B0318">
      <w:pPr>
        <w:jc w:val="center"/>
        <w:rPr>
          <w:b/>
          <w:bCs/>
          <w:lang w:eastAsia="en-US"/>
        </w:rPr>
      </w:pPr>
    </w:p>
    <w:p w:rsidR="00A31722" w:rsidRPr="005369A6" w:rsidRDefault="00A31722" w:rsidP="00761B9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4007"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Отлично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 xml:space="preserve"> качественно выполняет практические задания, соответственно заданной теме, проявляя творческую инициативу и способность свободно оперировать техниками, а также ориентироваться в материале, логично, последовательно и грамотно его излагает;</w:t>
            </w:r>
          </w:p>
          <w:p w:rsidR="00A31722" w:rsidRDefault="00A31722" w:rsidP="005B0318">
            <w:pPr>
              <w:widowControl/>
              <w:numPr>
                <w:ilvl w:val="0"/>
                <w:numId w:val="9"/>
              </w:numPr>
              <w:autoSpaceDE/>
              <w:autoSpaceDN/>
              <w:adjustRightInd/>
              <w:contextualSpacing/>
              <w:rPr>
                <w:lang w:eastAsia="en-US"/>
              </w:rPr>
            </w:pPr>
            <w:r w:rsidRPr="005369A6">
              <w:t xml:space="preserve"> 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A31722" w:rsidRPr="005B0318" w:rsidRDefault="00A31722" w:rsidP="005B0318">
            <w:pPr>
              <w:widowControl/>
              <w:numPr>
                <w:ilvl w:val="0"/>
                <w:numId w:val="9"/>
              </w:numPr>
              <w:autoSpaceDE/>
              <w:autoSpaceDN/>
              <w:adjustRightInd/>
              <w:contextualSpacing/>
              <w:rPr>
                <w:lang w:eastAsia="en-US"/>
              </w:rPr>
            </w:pPr>
            <w:r w:rsidRPr="005369A6">
              <w:t xml:space="preserve"> владеет навыками практически аргументировать своё решение и выдвинутую идею</w:t>
            </w:r>
            <w:r>
              <w:t>(в наброске, эскизном предложении</w:t>
            </w:r>
            <w:r w:rsidRPr="005369A6">
              <w:t>);</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Хорошо</w:t>
            </w:r>
          </w:p>
        </w:tc>
        <w:tc>
          <w:tcPr>
            <w:tcW w:w="4007" w:type="pct"/>
          </w:tcPr>
          <w:p w:rsidR="00A31722" w:rsidRPr="005369A6" w:rsidRDefault="00A31722" w:rsidP="00761B91">
            <w:pPr>
              <w:widowControl/>
              <w:numPr>
                <w:ilvl w:val="0"/>
                <w:numId w:val="8"/>
              </w:numPr>
              <w:autoSpaceDE/>
              <w:autoSpaceDN/>
              <w:adjustRightInd/>
              <w:contextualSpacing/>
              <w:rPr>
                <w:lang w:eastAsia="en-US"/>
              </w:rPr>
            </w:pPr>
            <w:r w:rsidRPr="005369A6">
              <w:rPr>
                <w:lang w:eastAsia="en-US"/>
              </w:rPr>
              <w:t>качественно выполняет практические задания, соответственно заданной теме, способен правильно подобрать технику исполнения;</w:t>
            </w:r>
          </w:p>
          <w:p w:rsidR="00A31722" w:rsidRPr="005369A6" w:rsidRDefault="00A31722" w:rsidP="00761B91">
            <w:pPr>
              <w:widowControl/>
              <w:numPr>
                <w:ilvl w:val="0"/>
                <w:numId w:val="8"/>
              </w:numPr>
              <w:autoSpaceDE/>
              <w:autoSpaceDN/>
              <w:adjustRightInd/>
              <w:contextualSpacing/>
              <w:rPr>
                <w:lang w:eastAsia="en-US"/>
              </w:rPr>
            </w:pPr>
            <w:r w:rsidRPr="005369A6">
              <w:rPr>
                <w:lang w:eastAsia="en-US"/>
              </w:rPr>
              <w:t>способен к самостоятельному выполнению, однако, нуждается в помощи ;</w:t>
            </w:r>
          </w:p>
          <w:p w:rsidR="00A31722" w:rsidRPr="005369A6" w:rsidRDefault="00A31722" w:rsidP="00761B91">
            <w:pPr>
              <w:widowControl/>
              <w:numPr>
                <w:ilvl w:val="0"/>
                <w:numId w:val="8"/>
              </w:numPr>
              <w:autoSpaceDE/>
              <w:autoSpaceDN/>
              <w:adjustRightInd/>
              <w:ind w:hanging="295"/>
              <w:contextualSpacing/>
              <w:rPr>
                <w:lang w:eastAsia="en-US"/>
              </w:rPr>
            </w:pPr>
            <w:r w:rsidRPr="005369A6">
              <w:rPr>
                <w:lang w:eastAsia="en-US"/>
              </w:rPr>
              <w:t>владеет навыками на качественном уровне спроектировать художественный образ в изделии НХК, обладающий гармонией, цельностью.</w:t>
            </w:r>
          </w:p>
          <w:p w:rsidR="00A31722" w:rsidRPr="005369A6" w:rsidRDefault="00A31722" w:rsidP="00211DA9">
            <w:pPr>
              <w:contextualSpacing/>
              <w:rPr>
                <w:lang w:eastAsia="en-US"/>
              </w:rPr>
            </w:pP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Удовлетворительно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знает способы выполнения практических заданий, соответственно заданной теме, но не способен композиционно, пропорционально и комплексно, опираясь на знания основной и дополнительной литературы подойти к решению задач;</w:t>
            </w:r>
          </w:p>
          <w:p w:rsidR="00A31722" w:rsidRPr="005369A6" w:rsidRDefault="00A31722" w:rsidP="00761B91">
            <w:pPr>
              <w:widowControl/>
              <w:numPr>
                <w:ilvl w:val="0"/>
                <w:numId w:val="9"/>
              </w:numPr>
              <w:autoSpaceDE/>
              <w:autoSpaceDN/>
              <w:adjustRightInd/>
              <w:contextualSpacing/>
              <w:rPr>
                <w:lang w:eastAsia="en-US"/>
              </w:rPr>
            </w:pPr>
            <w:r w:rsidRPr="005369A6">
              <w:t>нуждается в четких  предписаниях и способах решений;</w:t>
            </w:r>
          </w:p>
          <w:p w:rsidR="00A31722" w:rsidRPr="005369A6" w:rsidRDefault="00A31722" w:rsidP="00761B91">
            <w:pPr>
              <w:widowControl/>
              <w:numPr>
                <w:ilvl w:val="0"/>
                <w:numId w:val="9"/>
              </w:numPr>
              <w:autoSpaceDE/>
              <w:autoSpaceDN/>
              <w:adjustRightInd/>
              <w:contextualSpacing/>
              <w:rPr>
                <w:lang w:eastAsia="en-US"/>
              </w:rPr>
            </w:pPr>
            <w:r w:rsidRPr="005369A6">
              <w:t xml:space="preserve"> не способен выдвинуть идею, спроектировать и защитить свой проект (решение);</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Неудовлетворительно</w:t>
            </w:r>
          </w:p>
        </w:tc>
        <w:tc>
          <w:tcPr>
            <w:tcW w:w="4007" w:type="pct"/>
          </w:tcPr>
          <w:p w:rsidR="00A31722" w:rsidRPr="005369A6" w:rsidRDefault="00A31722" w:rsidP="00211DA9">
            <w:pPr>
              <w:spacing w:after="200"/>
              <w:contextualSpacing/>
              <w:jc w:val="center"/>
              <w:rPr>
                <w:lang w:eastAsia="en-US"/>
              </w:rPr>
            </w:pPr>
            <w:r>
              <w:rPr>
                <w:lang w:eastAsia="en-US"/>
              </w:rPr>
              <w:t xml:space="preserve">- </w:t>
            </w:r>
            <w:r w:rsidRPr="005369A6">
              <w:rPr>
                <w:lang w:eastAsia="en-US"/>
              </w:rPr>
              <w:t>не способен выполнить практическое задание на заданную тематику</w:t>
            </w:r>
          </w:p>
          <w:p w:rsidR="00A31722" w:rsidRPr="005369A6" w:rsidRDefault="00A31722" w:rsidP="00211DA9">
            <w:pPr>
              <w:spacing w:after="200"/>
              <w:contextualSpacing/>
              <w:rPr>
                <w:lang w:eastAsia="en-US"/>
              </w:rPr>
            </w:pPr>
            <w:r w:rsidRPr="005369A6">
              <w:rPr>
                <w:lang w:eastAsia="en-US"/>
              </w:rPr>
              <w:t xml:space="preserve">  - не ориентируется, не владеет системой понятий для того, чтобы выдвинуть идею для выполнения задания</w:t>
            </w:r>
          </w:p>
        </w:tc>
      </w:tr>
    </w:tbl>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
          <w:bCs/>
          <w:lang w:eastAsia="en-US"/>
        </w:rPr>
      </w:pPr>
      <w:r w:rsidRPr="005369A6">
        <w:rPr>
          <w:b/>
          <w:lang w:eastAsia="en-US"/>
        </w:rPr>
        <w:t xml:space="preserve">Критерии оценки умений и владения студентами навыками </w:t>
      </w:r>
      <w:r w:rsidRPr="005369A6">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5369A6">
        <w:rPr>
          <w:b/>
          <w:bCs/>
          <w:lang w:eastAsia="en-US"/>
        </w:rPr>
        <w:t>сформированности</w:t>
      </w:r>
      <w:proofErr w:type="spellEnd"/>
      <w:r w:rsidRPr="005369A6">
        <w:rPr>
          <w:b/>
          <w:bCs/>
          <w:lang w:eastAsia="en-US"/>
        </w:rPr>
        <w:t xml:space="preserve"> компетенции)</w:t>
      </w:r>
    </w:p>
    <w:p w:rsidR="00A31722" w:rsidRPr="005369A6" w:rsidRDefault="00A31722" w:rsidP="00761B91">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9"/>
        <w:gridCol w:w="6383"/>
      </w:tblGrid>
      <w:tr w:rsidR="00A31722" w:rsidRPr="005369A6" w:rsidTr="00211DA9">
        <w:tc>
          <w:tcPr>
            <w:tcW w:w="1666"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3334"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Отлично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исчерпывающие и обоснованные ответы на все поставленные вопросы, решены практические задачи, аргументированно обоснована и доказана актуальность концепции чистовой работы, на высоком профессиональном и художественном уровне выполнена практическая часть задания, </w:t>
            </w:r>
          </w:p>
          <w:p w:rsidR="00A31722" w:rsidRPr="005369A6" w:rsidRDefault="00A31722" w:rsidP="00211DA9">
            <w:pPr>
              <w:rPr>
                <w:bCs/>
                <w:lang w:eastAsia="en-US"/>
              </w:rPr>
            </w:pPr>
            <w:r w:rsidRPr="005369A6">
              <w:rPr>
                <w:bCs/>
                <w:lang w:eastAsia="en-US"/>
              </w:rPr>
              <w:t>- профессионально представляет на просмотр выполненную и оформленную работу согласно поставленным целям и задачам.</w:t>
            </w:r>
          </w:p>
          <w:p w:rsidR="00A31722" w:rsidRPr="005369A6" w:rsidRDefault="00A31722" w:rsidP="00211DA9">
            <w:pPr>
              <w:rPr>
                <w:bCs/>
                <w:lang w:eastAsia="en-US"/>
              </w:rPr>
            </w:pPr>
            <w:r w:rsidRPr="005369A6">
              <w:rPr>
                <w:bCs/>
                <w:lang w:eastAsia="en-US"/>
              </w:rPr>
              <w:t xml:space="preserve">- </w:t>
            </w:r>
            <w:r w:rsidRPr="005369A6">
              <w:rPr>
                <w:lang w:eastAsia="en-US"/>
              </w:rPr>
              <w:t>владеет навыками на высоком уровне спроектировать художественный образ в изделии НХК, обладающий гармонией, цельностью, выразительностью и художественной ценностью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Хорошо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полные, достаточно обоснованные ответы на поставленные вопросы, грамотно и убедительно найдено художественное решение; </w:t>
            </w:r>
          </w:p>
          <w:p w:rsidR="00A31722" w:rsidRPr="005369A6" w:rsidRDefault="00A31722" w:rsidP="00211DA9">
            <w:pPr>
              <w:rPr>
                <w:bCs/>
                <w:lang w:eastAsia="en-US"/>
              </w:rPr>
            </w:pPr>
            <w:r>
              <w:rPr>
                <w:bCs/>
                <w:lang w:eastAsia="en-US"/>
              </w:rPr>
              <w:t xml:space="preserve">- </w:t>
            </w:r>
            <w:r w:rsidRPr="005369A6">
              <w:rPr>
                <w:bCs/>
                <w:lang w:eastAsia="en-US"/>
              </w:rPr>
              <w:t xml:space="preserve">способен выдвинуть идею, опираясь на знания </w:t>
            </w:r>
            <w:r w:rsidRPr="005369A6">
              <w:rPr>
                <w:lang w:eastAsia="en-US"/>
              </w:rPr>
              <w:t>основной и дополнительной литературы</w:t>
            </w:r>
            <w:r w:rsidRPr="005369A6">
              <w:rPr>
                <w:bCs/>
                <w:lang w:eastAsia="en-US"/>
              </w:rPr>
              <w:t>,</w:t>
            </w:r>
          </w:p>
          <w:p w:rsidR="00A31722" w:rsidRPr="005369A6" w:rsidRDefault="00A31722" w:rsidP="00211DA9">
            <w:pPr>
              <w:rPr>
                <w:bCs/>
                <w:lang w:eastAsia="en-US"/>
              </w:rPr>
            </w:pPr>
            <w:r w:rsidRPr="005369A6">
              <w:rPr>
                <w:bCs/>
                <w:lang w:eastAsia="en-US"/>
              </w:rPr>
              <w:t>- на высоком уровне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убедительный художественный образ в изделии НХК, обладающий гармонией, цельностью и выразительностью </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используется только прежний опыт без новаторства, </w:t>
            </w:r>
          </w:p>
          <w:p w:rsidR="00A31722" w:rsidRPr="005369A6" w:rsidRDefault="00A31722" w:rsidP="00211DA9">
            <w:pPr>
              <w:rPr>
                <w:bCs/>
                <w:lang w:eastAsia="en-US"/>
              </w:rPr>
            </w:pPr>
            <w:r>
              <w:rPr>
                <w:bCs/>
                <w:lang w:eastAsia="en-US"/>
              </w:rPr>
              <w:t xml:space="preserve">- </w:t>
            </w:r>
            <w:r w:rsidRPr="005369A6">
              <w:rPr>
                <w:bCs/>
                <w:lang w:eastAsia="en-US"/>
              </w:rPr>
              <w:t>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Неудовлетворительно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p w:rsidR="00A31722" w:rsidRPr="005369A6" w:rsidRDefault="00A31722" w:rsidP="00211DA9">
            <w:pPr>
              <w:rPr>
                <w:bCs/>
                <w:lang w:eastAsia="en-US"/>
              </w:rPr>
            </w:pPr>
            <w:r>
              <w:rPr>
                <w:bCs/>
                <w:lang w:eastAsia="en-US"/>
              </w:rPr>
              <w:t xml:space="preserve">- </w:t>
            </w:r>
            <w:r w:rsidRPr="005369A6">
              <w:rPr>
                <w:bCs/>
                <w:lang w:eastAsia="en-US"/>
              </w:rPr>
              <w:t xml:space="preserve">не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bl>
    <w:p w:rsidR="00A31722" w:rsidRPr="005369A6" w:rsidRDefault="00A31722" w:rsidP="00761B91">
      <w:pPr>
        <w:ind w:left="360"/>
        <w:jc w:val="both"/>
        <w:rPr>
          <w:b/>
        </w:rPr>
      </w:pPr>
    </w:p>
    <w:p w:rsidR="00A31722" w:rsidRPr="00CD1FA5" w:rsidRDefault="00A31722" w:rsidP="00CD1FA5">
      <w:pPr>
        <w:pStyle w:val="a9"/>
        <w:numPr>
          <w:ilvl w:val="0"/>
          <w:numId w:val="24"/>
        </w:numPr>
        <w:rPr>
          <w:b/>
          <w:color w:val="000000"/>
        </w:rPr>
      </w:pPr>
      <w:r w:rsidRPr="00CD1FA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22" w:rsidRDefault="00A31722" w:rsidP="00761B91">
      <w:pPr>
        <w:pStyle w:val="a9"/>
        <w:ind w:left="0" w:firstLine="696"/>
        <w:jc w:val="both"/>
        <w:rPr>
          <w:color w:val="000000"/>
          <w:u w:val="single"/>
        </w:rPr>
      </w:pPr>
    </w:p>
    <w:p w:rsidR="00A31722" w:rsidRPr="005369A6" w:rsidRDefault="00A31722" w:rsidP="00761B91">
      <w:pPr>
        <w:pStyle w:val="a9"/>
        <w:ind w:left="0" w:firstLine="696"/>
        <w:jc w:val="both"/>
        <w:rPr>
          <w:color w:val="000000"/>
          <w:u w:val="single"/>
        </w:rPr>
      </w:pPr>
      <w:r w:rsidRPr="005369A6">
        <w:rPr>
          <w:color w:val="000000"/>
          <w:u w:val="single"/>
        </w:rPr>
        <w:t>Типовые контрольные задания для проверки знаний студентов (пороговый уровень формирования компетенции):</w:t>
      </w:r>
    </w:p>
    <w:p w:rsidR="00A31722" w:rsidRPr="005369A6" w:rsidRDefault="00A31722" w:rsidP="00761B91">
      <w:pPr>
        <w:jc w:val="both"/>
        <w:rPr>
          <w:b/>
        </w:rPr>
      </w:pPr>
    </w:p>
    <w:p w:rsidR="00A31722" w:rsidRPr="005369A6" w:rsidRDefault="00A31722" w:rsidP="00761B91">
      <w:pPr>
        <w:rPr>
          <w:b/>
        </w:rPr>
      </w:pPr>
      <w:r w:rsidRPr="005369A6">
        <w:rPr>
          <w:b/>
        </w:rPr>
        <w:t xml:space="preserve">Примерный список вопросов </w:t>
      </w:r>
      <w:r>
        <w:rPr>
          <w:b/>
        </w:rPr>
        <w:t>для обсуждения на занятиях.</w:t>
      </w:r>
    </w:p>
    <w:p w:rsidR="00A31722" w:rsidRPr="005369A6" w:rsidRDefault="00A31722" w:rsidP="00761B91"/>
    <w:p w:rsidR="00A31722" w:rsidRPr="005369A6" w:rsidRDefault="00A31722" w:rsidP="00761B91">
      <w:pPr>
        <w:rPr>
          <w:shd w:val="clear" w:color="auto" w:fill="FFFFFF"/>
          <w:lang w:eastAsia="en-US"/>
        </w:rPr>
      </w:pPr>
      <w:r w:rsidRPr="005369A6">
        <w:rPr>
          <w:shd w:val="clear" w:color="auto" w:fill="FFFFFF"/>
          <w:lang w:eastAsia="en-US"/>
        </w:rPr>
        <w:t>2) Для чего необходимо решать фо</w:t>
      </w:r>
      <w:r>
        <w:rPr>
          <w:shd w:val="clear" w:color="auto" w:fill="FFFFFF"/>
          <w:lang w:eastAsia="en-US"/>
        </w:rPr>
        <w:t>рмообразование питьевого набора</w:t>
      </w:r>
      <w:r w:rsidRPr="005369A6">
        <w:rPr>
          <w:shd w:val="clear" w:color="auto" w:fill="FFFFFF"/>
          <w:lang w:eastAsia="en-US"/>
        </w:rPr>
        <w:t xml:space="preserve"> в целом, а не отдельными предметами?</w:t>
      </w:r>
    </w:p>
    <w:p w:rsidR="00A31722" w:rsidRPr="005369A6" w:rsidRDefault="00A31722" w:rsidP="00761B91">
      <w:pPr>
        <w:rPr>
          <w:shd w:val="clear" w:color="auto" w:fill="FFFFFF"/>
          <w:lang w:eastAsia="en-US"/>
        </w:rPr>
      </w:pPr>
      <w:r w:rsidRPr="005369A6">
        <w:rPr>
          <w:shd w:val="clear" w:color="auto" w:fill="FFFFFF"/>
          <w:lang w:eastAsia="en-US"/>
        </w:rPr>
        <w:t xml:space="preserve">3) Какие основные формы может включать в себя </w:t>
      </w:r>
      <w:r>
        <w:rPr>
          <w:shd w:val="clear" w:color="auto" w:fill="FFFFFF"/>
          <w:lang w:eastAsia="en-US"/>
        </w:rPr>
        <w:t>питьевой набор из 3-4</w:t>
      </w:r>
      <w:r w:rsidRPr="005369A6">
        <w:rPr>
          <w:shd w:val="clear" w:color="auto" w:fill="FFFFFF"/>
          <w:lang w:eastAsia="en-US"/>
        </w:rPr>
        <w:t xml:space="preserve"> предметов?</w:t>
      </w:r>
    </w:p>
    <w:p w:rsidR="00A31722" w:rsidRPr="005369A6" w:rsidRDefault="00A31722" w:rsidP="00761B91">
      <w:pPr>
        <w:rPr>
          <w:shd w:val="clear" w:color="auto" w:fill="FFFFFF"/>
          <w:lang w:eastAsia="en-US"/>
        </w:rPr>
      </w:pPr>
      <w:r w:rsidRPr="005369A6">
        <w:rPr>
          <w:shd w:val="clear" w:color="auto" w:fill="FFFFFF"/>
          <w:lang w:eastAsia="en-US"/>
        </w:rPr>
        <w:t xml:space="preserve">3) Какие элементы применяли в Гжели для росписи майоликовых </w:t>
      </w:r>
      <w:proofErr w:type="spellStart"/>
      <w:r>
        <w:rPr>
          <w:shd w:val="clear" w:color="auto" w:fill="FFFFFF"/>
          <w:lang w:eastAsia="en-US"/>
        </w:rPr>
        <w:t>майоликовых</w:t>
      </w:r>
      <w:proofErr w:type="spellEnd"/>
      <w:r>
        <w:rPr>
          <w:shd w:val="clear" w:color="auto" w:fill="FFFFFF"/>
          <w:lang w:eastAsia="en-US"/>
        </w:rPr>
        <w:t xml:space="preserve"> питьевых наборов</w:t>
      </w:r>
      <w:r w:rsidRPr="005369A6">
        <w:rPr>
          <w:shd w:val="clear" w:color="auto" w:fill="FFFFFF"/>
          <w:lang w:eastAsia="en-US"/>
        </w:rPr>
        <w:t xml:space="preserve"> и какой тематики придерживались?</w:t>
      </w:r>
    </w:p>
    <w:p w:rsidR="00A31722" w:rsidRDefault="00A31722" w:rsidP="00761B91">
      <w:pPr>
        <w:rPr>
          <w:shd w:val="clear" w:color="auto" w:fill="FFFFFF"/>
          <w:lang w:eastAsia="en-US"/>
        </w:rPr>
      </w:pPr>
      <w:r w:rsidRPr="005369A6">
        <w:rPr>
          <w:shd w:val="clear" w:color="auto" w:fill="FFFFFF"/>
          <w:lang w:eastAsia="en-US"/>
        </w:rPr>
        <w:t xml:space="preserve">4) Назовите </w:t>
      </w:r>
      <w:r>
        <w:rPr>
          <w:shd w:val="clear" w:color="auto" w:fill="FFFFFF"/>
          <w:lang w:eastAsia="en-US"/>
        </w:rPr>
        <w:t>основную цветовую палитру, применяемую</w:t>
      </w:r>
      <w:r w:rsidRPr="005369A6">
        <w:rPr>
          <w:shd w:val="clear" w:color="auto" w:fill="FFFFFF"/>
          <w:lang w:eastAsia="en-US"/>
        </w:rPr>
        <w:t xml:space="preserve"> для росписи традиционной Гжельской майолики и фарфора.</w:t>
      </w:r>
    </w:p>
    <w:p w:rsidR="00A31722" w:rsidRDefault="00A31722" w:rsidP="00761B91">
      <w:pPr>
        <w:rPr>
          <w:shd w:val="clear" w:color="auto" w:fill="FFFFFF"/>
          <w:lang w:eastAsia="en-US"/>
        </w:rPr>
      </w:pPr>
      <w:r>
        <w:rPr>
          <w:shd w:val="clear" w:color="auto" w:fill="FFFFFF"/>
          <w:lang w:eastAsia="en-US"/>
        </w:rPr>
        <w:t xml:space="preserve">5) Что такое </w:t>
      </w:r>
      <w:proofErr w:type="spellStart"/>
      <w:r>
        <w:rPr>
          <w:shd w:val="clear" w:color="auto" w:fill="FFFFFF"/>
          <w:lang w:eastAsia="en-US"/>
        </w:rPr>
        <w:t>кумган</w:t>
      </w:r>
      <w:proofErr w:type="spellEnd"/>
      <w:r>
        <w:rPr>
          <w:shd w:val="clear" w:color="auto" w:fill="FFFFFF"/>
          <w:lang w:eastAsia="en-US"/>
        </w:rPr>
        <w:t>, расскажите о его утилитарном назначении.</w:t>
      </w:r>
    </w:p>
    <w:p w:rsidR="00A31722" w:rsidRDefault="00A31722" w:rsidP="00761B91">
      <w:pPr>
        <w:rPr>
          <w:shd w:val="clear" w:color="auto" w:fill="FFFFFF"/>
          <w:lang w:eastAsia="en-US"/>
        </w:rPr>
      </w:pPr>
      <w:r>
        <w:rPr>
          <w:shd w:val="clear" w:color="auto" w:fill="FFFFFF"/>
          <w:lang w:eastAsia="en-US"/>
        </w:rPr>
        <w:t>6) Что такое квасник, расскажите о его утилитарном назначении.</w:t>
      </w:r>
    </w:p>
    <w:p w:rsidR="00A31722" w:rsidRPr="005369A6" w:rsidRDefault="00A31722" w:rsidP="00761B91">
      <w:pPr>
        <w:rPr>
          <w:shd w:val="clear" w:color="auto" w:fill="FFFFFF"/>
          <w:lang w:eastAsia="en-US"/>
        </w:rPr>
      </w:pPr>
    </w:p>
    <w:p w:rsidR="00A31722" w:rsidRPr="005369A6" w:rsidRDefault="00A31722" w:rsidP="00761B91">
      <w:pPr>
        <w:rPr>
          <w:shd w:val="clear" w:color="auto" w:fill="FFFFFF"/>
          <w:lang w:eastAsia="en-US"/>
        </w:rPr>
      </w:pPr>
    </w:p>
    <w:p w:rsidR="00A31722" w:rsidRPr="00051A1D" w:rsidRDefault="00A31722" w:rsidP="00DB07F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22" w:rsidRPr="00CD1FA5" w:rsidRDefault="00A31722" w:rsidP="00CD1FA5">
      <w:pPr>
        <w:ind w:firstLine="708"/>
        <w:jc w:val="center"/>
        <w:rPr>
          <w:b/>
        </w:rPr>
      </w:pPr>
    </w:p>
    <w:p w:rsidR="00A31722" w:rsidRPr="005369A6" w:rsidRDefault="00A31722" w:rsidP="00761B91">
      <w:pPr>
        <w:shd w:val="clear" w:color="auto" w:fill="FFFFFF"/>
        <w:rPr>
          <w:color w:val="000000"/>
        </w:rPr>
      </w:pPr>
      <w:r w:rsidRPr="005369A6">
        <w:rPr>
          <w:b/>
        </w:rPr>
        <w:t>Тема 1.</w:t>
      </w:r>
      <w:r w:rsidRPr="005369A6">
        <w:t xml:space="preserve"> Проектирование </w:t>
      </w:r>
      <w:r>
        <w:t>питьевого набора из 3-4 предметов</w:t>
      </w:r>
      <w:r w:rsidRPr="005369A6">
        <w:t xml:space="preserve"> в традициях Гжельской майолики.</w:t>
      </w:r>
    </w:p>
    <w:p w:rsidR="00A31722" w:rsidRPr="005369A6" w:rsidRDefault="00A31722" w:rsidP="00761B91">
      <w:pPr>
        <w:shd w:val="clear" w:color="auto" w:fill="FFFFFF"/>
        <w:rPr>
          <w:color w:val="000000"/>
        </w:rPr>
      </w:pPr>
      <w:r w:rsidRPr="005369A6">
        <w:rPr>
          <w:color w:val="000000"/>
        </w:rPr>
        <w:t>Размер планшета 50*70 см</w:t>
      </w:r>
    </w:p>
    <w:p w:rsidR="00A31722" w:rsidRPr="005369A6" w:rsidRDefault="00A31722" w:rsidP="00761B91">
      <w:pPr>
        <w:shd w:val="clear" w:color="auto" w:fill="FFFFFF"/>
        <w:rPr>
          <w:color w:val="000000"/>
        </w:rPr>
      </w:pPr>
      <w:r w:rsidRPr="005369A6">
        <w:rPr>
          <w:color w:val="000000"/>
        </w:rPr>
        <w:t>Материал: бумага, акварель</w:t>
      </w:r>
    </w:p>
    <w:p w:rsidR="00A31722" w:rsidRPr="005369A6" w:rsidRDefault="00A31722" w:rsidP="00761B91">
      <w:pPr>
        <w:shd w:val="clear" w:color="auto" w:fill="FFFFFF"/>
        <w:spacing w:before="120"/>
        <w:jc w:val="both"/>
        <w:rPr>
          <w:color w:val="000000"/>
        </w:rPr>
      </w:pPr>
      <w:r w:rsidRPr="005369A6">
        <w:rPr>
          <w:b/>
          <w:color w:val="000000"/>
        </w:rPr>
        <w:t>Задача:</w:t>
      </w:r>
    </w:p>
    <w:p w:rsidR="00A31722" w:rsidRDefault="00A31722" w:rsidP="00CD1FA5">
      <w:pPr>
        <w:ind w:firstLine="708"/>
        <w:jc w:val="both"/>
      </w:pPr>
      <w:r w:rsidRPr="005369A6">
        <w:rPr>
          <w:color w:val="000000"/>
        </w:rPr>
        <w:t>Передать основные пропорции и конструктивную основу композиции росписи на плоскости. Необходимо передать основные принципы традиционной росписи гжельской майолики.</w:t>
      </w:r>
    </w:p>
    <w:p w:rsidR="00A31722" w:rsidRPr="005369A6" w:rsidRDefault="00A31722" w:rsidP="00CD1FA5">
      <w:pPr>
        <w:ind w:firstLine="708"/>
        <w:jc w:val="both"/>
      </w:pPr>
      <w:r w:rsidRPr="005369A6">
        <w:t xml:space="preserve">Оценивается соблюдение основных законов </w:t>
      </w:r>
      <w:proofErr w:type="spellStart"/>
      <w:r w:rsidRPr="005369A6">
        <w:t>пропорционирования</w:t>
      </w:r>
      <w:proofErr w:type="spellEnd"/>
      <w:r w:rsidRPr="005369A6">
        <w:t xml:space="preserve">, цельность, </w:t>
      </w:r>
      <w:r w:rsidRPr="005369A6">
        <w:rPr>
          <w:bCs/>
        </w:rPr>
        <w:t xml:space="preserve">передача </w:t>
      </w:r>
      <w:r>
        <w:rPr>
          <w:bCs/>
        </w:rPr>
        <w:t xml:space="preserve">характера изображаемых объектов. </w:t>
      </w:r>
      <w:r w:rsidRPr="005369A6">
        <w:rPr>
          <w:color w:val="000000"/>
        </w:rPr>
        <w:t xml:space="preserve">Оценивается соблюдение основных законов </w:t>
      </w:r>
      <w:proofErr w:type="spellStart"/>
      <w:r w:rsidRPr="005369A6">
        <w:rPr>
          <w:color w:val="000000"/>
        </w:rPr>
        <w:t>пропорционирования</w:t>
      </w:r>
      <w:proofErr w:type="spellEnd"/>
      <w:r w:rsidRPr="005369A6">
        <w:rPr>
          <w:color w:val="000000"/>
        </w:rPr>
        <w:t>, г</w:t>
      </w:r>
      <w:r>
        <w:rPr>
          <w:color w:val="000000"/>
        </w:rPr>
        <w:t>армония образа питьевого набора</w:t>
      </w:r>
      <w:r w:rsidRPr="005369A6">
        <w:rPr>
          <w:color w:val="000000"/>
        </w:rPr>
        <w:t>, художественная выразительность</w:t>
      </w:r>
      <w:r>
        <w:rPr>
          <w:color w:val="000000"/>
        </w:rPr>
        <w:t xml:space="preserve">, взаимосвязь предметов набора </w:t>
      </w:r>
      <w:r w:rsidRPr="005369A6">
        <w:rPr>
          <w:color w:val="000000"/>
        </w:rPr>
        <w:t xml:space="preserve">между собой, основные принципы, цельность и художественная выразительность росписи, убедительная трактовка росписи на </w:t>
      </w:r>
      <w:proofErr w:type="spellStart"/>
      <w:r w:rsidRPr="005369A6">
        <w:rPr>
          <w:color w:val="000000"/>
        </w:rPr>
        <w:t>форме.</w:t>
      </w:r>
      <w:r w:rsidRPr="005369A6">
        <w:rPr>
          <w:bCs/>
        </w:rPr>
        <w:t>Учитывается</w:t>
      </w:r>
      <w:proofErr w:type="spellEnd"/>
      <w:r w:rsidRPr="005369A6">
        <w:rPr>
          <w:bCs/>
        </w:rPr>
        <w:t xml:space="preserve"> технический уровень и качество выполнения.</w:t>
      </w:r>
    </w:p>
    <w:p w:rsidR="00A31722" w:rsidRPr="005369A6" w:rsidRDefault="00A31722" w:rsidP="00CD1FA5">
      <w:pPr>
        <w:jc w:val="both"/>
        <w:rPr>
          <w:b/>
        </w:rPr>
      </w:pPr>
    </w:p>
    <w:p w:rsidR="00A31722" w:rsidRDefault="00A31722" w:rsidP="00761B91">
      <w:pPr>
        <w:ind w:left="360"/>
        <w:contextualSpacing/>
        <w:jc w:val="both"/>
        <w:rPr>
          <w:b/>
          <w:color w:val="000000"/>
        </w:rPr>
      </w:pPr>
    </w:p>
    <w:p w:rsidR="00A31722" w:rsidRPr="00A543F2" w:rsidRDefault="00A31722" w:rsidP="00761B91">
      <w:pPr>
        <w:ind w:left="720"/>
        <w:jc w:val="center"/>
      </w:pPr>
    </w:p>
    <w:sectPr w:rsidR="00A31722" w:rsidRPr="00A543F2" w:rsidSect="00332F26">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CA2" w:rsidRDefault="00052CA2" w:rsidP="00700678">
      <w:r>
        <w:separator/>
      </w:r>
    </w:p>
  </w:endnote>
  <w:endnote w:type="continuationSeparator" w:id="0">
    <w:p w:rsidR="00052CA2" w:rsidRDefault="00052CA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22" w:rsidRDefault="00A31722">
    <w:pPr>
      <w:pStyle w:val="a6"/>
      <w:jc w:val="center"/>
    </w:pPr>
  </w:p>
  <w:p w:rsidR="00A31722" w:rsidRDefault="00A3172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CA2" w:rsidRDefault="00052CA2" w:rsidP="00700678">
      <w:r>
        <w:separator/>
      </w:r>
    </w:p>
  </w:footnote>
  <w:footnote w:type="continuationSeparator" w:id="0">
    <w:p w:rsidR="00052CA2" w:rsidRDefault="00052CA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46A7F"/>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3" w15:restartNumberingAfterBreak="0">
    <w:nsid w:val="068C5260"/>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A236090"/>
    <w:multiLevelType w:val="hybridMultilevel"/>
    <w:tmpl w:val="637E516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DA2446"/>
    <w:multiLevelType w:val="multilevel"/>
    <w:tmpl w:val="86FC0AAE"/>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1D5112B"/>
    <w:multiLevelType w:val="hybridMultilevel"/>
    <w:tmpl w:val="7DB86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8DF3114"/>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3" w15:restartNumberingAfterBreak="0">
    <w:nsid w:val="39F82F9D"/>
    <w:multiLevelType w:val="multilevel"/>
    <w:tmpl w:val="A72E2AD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A8954D1"/>
    <w:multiLevelType w:val="multilevel"/>
    <w:tmpl w:val="28D4AAB0"/>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9730A8"/>
    <w:multiLevelType w:val="hybridMultilevel"/>
    <w:tmpl w:val="1F9297C6"/>
    <w:lvl w:ilvl="0" w:tplc="0419000F">
      <w:start w:val="8"/>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674C64"/>
    <w:multiLevelType w:val="hybridMultilevel"/>
    <w:tmpl w:val="76EC9720"/>
    <w:lvl w:ilvl="0" w:tplc="95F8DDC6">
      <w:start w:val="1"/>
      <w:numFmt w:val="decimal"/>
      <w:lvlText w:val="%1."/>
      <w:lvlJc w:val="left"/>
      <w:pPr>
        <w:ind w:left="720" w:hanging="360"/>
      </w:pPr>
      <w:rPr>
        <w:rFonts w:cs="Times New Roman" w:hint="default"/>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F051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E1029"/>
    <w:multiLevelType w:val="hybridMultilevel"/>
    <w:tmpl w:val="CC2AF36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7"/>
  </w:num>
  <w:num w:numId="3">
    <w:abstractNumId w:val="10"/>
  </w:num>
  <w:num w:numId="4">
    <w:abstractNumId w:val="15"/>
  </w:num>
  <w:num w:numId="5">
    <w:abstractNumId w:val="25"/>
  </w:num>
  <w:num w:numId="6">
    <w:abstractNumId w:val="22"/>
  </w:num>
  <w:num w:numId="7">
    <w:abstractNumId w:val="26"/>
  </w:num>
  <w:num w:numId="8">
    <w:abstractNumId w:val="5"/>
  </w:num>
  <w:num w:numId="9">
    <w:abstractNumId w:val="8"/>
  </w:num>
  <w:num w:numId="10">
    <w:abstractNumId w:val="9"/>
  </w:num>
  <w:num w:numId="11">
    <w:abstractNumId w:val="7"/>
  </w:num>
  <w:num w:numId="12">
    <w:abstractNumId w:val="19"/>
  </w:num>
  <w:num w:numId="13">
    <w:abstractNumId w:val="2"/>
  </w:num>
  <w:num w:numId="14">
    <w:abstractNumId w:val="3"/>
  </w:num>
  <w:num w:numId="15">
    <w:abstractNumId w:val="12"/>
  </w:num>
  <w:num w:numId="16">
    <w:abstractNumId w:val="17"/>
  </w:num>
  <w:num w:numId="17">
    <w:abstractNumId w:val="18"/>
  </w:num>
  <w:num w:numId="18">
    <w:abstractNumId w:val="23"/>
  </w:num>
  <w:num w:numId="19">
    <w:abstractNumId w:val="14"/>
  </w:num>
  <w:num w:numId="20">
    <w:abstractNumId w:val="13"/>
  </w:num>
  <w:num w:numId="21">
    <w:abstractNumId w:val="11"/>
  </w:num>
  <w:num w:numId="22">
    <w:abstractNumId w:val="4"/>
  </w:num>
  <w:num w:numId="23">
    <w:abstractNumId w:val="20"/>
  </w:num>
  <w:num w:numId="24">
    <w:abstractNumId w:val="16"/>
  </w:num>
  <w:num w:numId="25">
    <w:abstractNumId w:val="6"/>
  </w:num>
  <w:num w:numId="26">
    <w:abstractNumId w:val="21"/>
  </w:num>
  <w:num w:numId="27">
    <w:abstractNumId w:val="0"/>
    <w:lvlOverride w:ilvl="0">
      <w:lvl w:ilvl="0">
        <w:numFmt w:val="bullet"/>
        <w:lvlText w:val=""/>
        <w:legacy w:legacy="1" w:legacySpace="0" w:legacyIndent="360"/>
        <w:lvlJc w:val="left"/>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6B65"/>
    <w:rsid w:val="00020ABC"/>
    <w:rsid w:val="00023124"/>
    <w:rsid w:val="000240D7"/>
    <w:rsid w:val="00030968"/>
    <w:rsid w:val="00031960"/>
    <w:rsid w:val="00036107"/>
    <w:rsid w:val="0003772B"/>
    <w:rsid w:val="00044AB6"/>
    <w:rsid w:val="00045ECC"/>
    <w:rsid w:val="00051A1D"/>
    <w:rsid w:val="00052CA2"/>
    <w:rsid w:val="0005388D"/>
    <w:rsid w:val="000553D0"/>
    <w:rsid w:val="00057CDD"/>
    <w:rsid w:val="0007528E"/>
    <w:rsid w:val="00077442"/>
    <w:rsid w:val="00080AF9"/>
    <w:rsid w:val="00096602"/>
    <w:rsid w:val="000A2459"/>
    <w:rsid w:val="000A4ACE"/>
    <w:rsid w:val="000B13E7"/>
    <w:rsid w:val="000C1ECD"/>
    <w:rsid w:val="000C504A"/>
    <w:rsid w:val="000C72FB"/>
    <w:rsid w:val="000E3C0A"/>
    <w:rsid w:val="000E3F4D"/>
    <w:rsid w:val="000F0F00"/>
    <w:rsid w:val="000F1B6F"/>
    <w:rsid w:val="000F76BF"/>
    <w:rsid w:val="001012D2"/>
    <w:rsid w:val="001016D7"/>
    <w:rsid w:val="00115B56"/>
    <w:rsid w:val="00121C4D"/>
    <w:rsid w:val="00131556"/>
    <w:rsid w:val="00137293"/>
    <w:rsid w:val="00141E08"/>
    <w:rsid w:val="001434F2"/>
    <w:rsid w:val="001448DD"/>
    <w:rsid w:val="0015090A"/>
    <w:rsid w:val="00162CA2"/>
    <w:rsid w:val="00171AC3"/>
    <w:rsid w:val="001766C1"/>
    <w:rsid w:val="00183B30"/>
    <w:rsid w:val="001869EF"/>
    <w:rsid w:val="001A5EC7"/>
    <w:rsid w:val="001B75FA"/>
    <w:rsid w:val="001D79DF"/>
    <w:rsid w:val="001E1FC5"/>
    <w:rsid w:val="001E2668"/>
    <w:rsid w:val="001F798C"/>
    <w:rsid w:val="00200313"/>
    <w:rsid w:val="00200CC3"/>
    <w:rsid w:val="002013FF"/>
    <w:rsid w:val="00211DA9"/>
    <w:rsid w:val="00213E0A"/>
    <w:rsid w:val="00214A8C"/>
    <w:rsid w:val="0022295F"/>
    <w:rsid w:val="00223F8A"/>
    <w:rsid w:val="00227664"/>
    <w:rsid w:val="002363F5"/>
    <w:rsid w:val="00241DC0"/>
    <w:rsid w:val="00243AD7"/>
    <w:rsid w:val="002456D4"/>
    <w:rsid w:val="00251A0D"/>
    <w:rsid w:val="0027621E"/>
    <w:rsid w:val="00276854"/>
    <w:rsid w:val="00285F37"/>
    <w:rsid w:val="002A021B"/>
    <w:rsid w:val="002A060B"/>
    <w:rsid w:val="002A294F"/>
    <w:rsid w:val="002B1738"/>
    <w:rsid w:val="002C008D"/>
    <w:rsid w:val="002C6645"/>
    <w:rsid w:val="002C7721"/>
    <w:rsid w:val="002D097D"/>
    <w:rsid w:val="002D4C59"/>
    <w:rsid w:val="002E53DB"/>
    <w:rsid w:val="002F5DC2"/>
    <w:rsid w:val="003037DC"/>
    <w:rsid w:val="003041E5"/>
    <w:rsid w:val="00304207"/>
    <w:rsid w:val="00306E71"/>
    <w:rsid w:val="0031138B"/>
    <w:rsid w:val="00332F26"/>
    <w:rsid w:val="003349A5"/>
    <w:rsid w:val="00337EE1"/>
    <w:rsid w:val="00344E00"/>
    <w:rsid w:val="00345342"/>
    <w:rsid w:val="00353395"/>
    <w:rsid w:val="0035744B"/>
    <w:rsid w:val="00360625"/>
    <w:rsid w:val="003613CA"/>
    <w:rsid w:val="00367F19"/>
    <w:rsid w:val="0037016A"/>
    <w:rsid w:val="00370E47"/>
    <w:rsid w:val="00370EB9"/>
    <w:rsid w:val="00372AEA"/>
    <w:rsid w:val="003829A1"/>
    <w:rsid w:val="00385EDD"/>
    <w:rsid w:val="00385F71"/>
    <w:rsid w:val="00386403"/>
    <w:rsid w:val="003977B5"/>
    <w:rsid w:val="003A6870"/>
    <w:rsid w:val="003B1392"/>
    <w:rsid w:val="003B153D"/>
    <w:rsid w:val="003B1CB0"/>
    <w:rsid w:val="003B1D69"/>
    <w:rsid w:val="003D1782"/>
    <w:rsid w:val="003E213F"/>
    <w:rsid w:val="003F1ED1"/>
    <w:rsid w:val="003F665A"/>
    <w:rsid w:val="00414FBA"/>
    <w:rsid w:val="00424EF3"/>
    <w:rsid w:val="004300BE"/>
    <w:rsid w:val="00430D7E"/>
    <w:rsid w:val="00431465"/>
    <w:rsid w:val="004327A3"/>
    <w:rsid w:val="00442C63"/>
    <w:rsid w:val="00446E62"/>
    <w:rsid w:val="0044768E"/>
    <w:rsid w:val="0047259A"/>
    <w:rsid w:val="00473C73"/>
    <w:rsid w:val="00485A35"/>
    <w:rsid w:val="0049263C"/>
    <w:rsid w:val="004A4981"/>
    <w:rsid w:val="004C5A92"/>
    <w:rsid w:val="004C6BDD"/>
    <w:rsid w:val="004D4751"/>
    <w:rsid w:val="004D673F"/>
    <w:rsid w:val="0050329B"/>
    <w:rsid w:val="00507169"/>
    <w:rsid w:val="005072A6"/>
    <w:rsid w:val="00514EF0"/>
    <w:rsid w:val="00530F7B"/>
    <w:rsid w:val="005369A6"/>
    <w:rsid w:val="00554544"/>
    <w:rsid w:val="005568D2"/>
    <w:rsid w:val="00566296"/>
    <w:rsid w:val="00574225"/>
    <w:rsid w:val="00585DB5"/>
    <w:rsid w:val="005871A9"/>
    <w:rsid w:val="005A73F2"/>
    <w:rsid w:val="005A756A"/>
    <w:rsid w:val="005A7B04"/>
    <w:rsid w:val="005B0318"/>
    <w:rsid w:val="005C510E"/>
    <w:rsid w:val="005C6D88"/>
    <w:rsid w:val="005C74CC"/>
    <w:rsid w:val="005D3BA0"/>
    <w:rsid w:val="005E21F4"/>
    <w:rsid w:val="005E4E00"/>
    <w:rsid w:val="005E7756"/>
    <w:rsid w:val="005F320E"/>
    <w:rsid w:val="005F68CB"/>
    <w:rsid w:val="006065D2"/>
    <w:rsid w:val="0060746D"/>
    <w:rsid w:val="00607C09"/>
    <w:rsid w:val="00607EB8"/>
    <w:rsid w:val="00612E06"/>
    <w:rsid w:val="00613963"/>
    <w:rsid w:val="00614E13"/>
    <w:rsid w:val="00621A10"/>
    <w:rsid w:val="00623C59"/>
    <w:rsid w:val="00624892"/>
    <w:rsid w:val="00626851"/>
    <w:rsid w:val="006375EA"/>
    <w:rsid w:val="00651AE3"/>
    <w:rsid w:val="00657532"/>
    <w:rsid w:val="006774E3"/>
    <w:rsid w:val="006859DC"/>
    <w:rsid w:val="0069186A"/>
    <w:rsid w:val="006A35DA"/>
    <w:rsid w:val="006B05B3"/>
    <w:rsid w:val="006B0C33"/>
    <w:rsid w:val="006C0644"/>
    <w:rsid w:val="006F6671"/>
    <w:rsid w:val="007003B7"/>
    <w:rsid w:val="00700678"/>
    <w:rsid w:val="0071016E"/>
    <w:rsid w:val="00711D46"/>
    <w:rsid w:val="00714167"/>
    <w:rsid w:val="00721371"/>
    <w:rsid w:val="007240F4"/>
    <w:rsid w:val="00732AF5"/>
    <w:rsid w:val="00743DED"/>
    <w:rsid w:val="00761B91"/>
    <w:rsid w:val="007736E8"/>
    <w:rsid w:val="00773DBC"/>
    <w:rsid w:val="00776F9C"/>
    <w:rsid w:val="007878F8"/>
    <w:rsid w:val="007919A0"/>
    <w:rsid w:val="007A5ECF"/>
    <w:rsid w:val="007A644D"/>
    <w:rsid w:val="007B2454"/>
    <w:rsid w:val="007B72DB"/>
    <w:rsid w:val="007D1F4C"/>
    <w:rsid w:val="007D7039"/>
    <w:rsid w:val="007E0B6C"/>
    <w:rsid w:val="007E73C9"/>
    <w:rsid w:val="007F6D04"/>
    <w:rsid w:val="00800A93"/>
    <w:rsid w:val="00807003"/>
    <w:rsid w:val="0081285A"/>
    <w:rsid w:val="0083196B"/>
    <w:rsid w:val="00844594"/>
    <w:rsid w:val="00844E16"/>
    <w:rsid w:val="00846129"/>
    <w:rsid w:val="00847297"/>
    <w:rsid w:val="00854005"/>
    <w:rsid w:val="00856CA9"/>
    <w:rsid w:val="00861244"/>
    <w:rsid w:val="00862228"/>
    <w:rsid w:val="00873DDD"/>
    <w:rsid w:val="00877963"/>
    <w:rsid w:val="0088550C"/>
    <w:rsid w:val="00890748"/>
    <w:rsid w:val="008930A8"/>
    <w:rsid w:val="00895865"/>
    <w:rsid w:val="008A6325"/>
    <w:rsid w:val="008B2DD2"/>
    <w:rsid w:val="008C162A"/>
    <w:rsid w:val="008C29B1"/>
    <w:rsid w:val="008C6F02"/>
    <w:rsid w:val="008D1601"/>
    <w:rsid w:val="008D3FD3"/>
    <w:rsid w:val="008D5AD2"/>
    <w:rsid w:val="008E4ED9"/>
    <w:rsid w:val="008F6E8D"/>
    <w:rsid w:val="00902708"/>
    <w:rsid w:val="00925104"/>
    <w:rsid w:val="00925B91"/>
    <w:rsid w:val="0093633B"/>
    <w:rsid w:val="0093724C"/>
    <w:rsid w:val="00937296"/>
    <w:rsid w:val="00950D80"/>
    <w:rsid w:val="009543C6"/>
    <w:rsid w:val="009609E2"/>
    <w:rsid w:val="00963AEA"/>
    <w:rsid w:val="00965AFF"/>
    <w:rsid w:val="00967332"/>
    <w:rsid w:val="00974101"/>
    <w:rsid w:val="0097452B"/>
    <w:rsid w:val="009867AC"/>
    <w:rsid w:val="0098691C"/>
    <w:rsid w:val="0099250E"/>
    <w:rsid w:val="009B77B4"/>
    <w:rsid w:val="009C4AE1"/>
    <w:rsid w:val="009D47CF"/>
    <w:rsid w:val="009E0041"/>
    <w:rsid w:val="009E5AFF"/>
    <w:rsid w:val="009E6D98"/>
    <w:rsid w:val="009E7E29"/>
    <w:rsid w:val="009F0018"/>
    <w:rsid w:val="009F241B"/>
    <w:rsid w:val="009F2437"/>
    <w:rsid w:val="009F2FAF"/>
    <w:rsid w:val="009F3E1E"/>
    <w:rsid w:val="009F3FA0"/>
    <w:rsid w:val="009F7C2D"/>
    <w:rsid w:val="00A035CF"/>
    <w:rsid w:val="00A22089"/>
    <w:rsid w:val="00A24220"/>
    <w:rsid w:val="00A30455"/>
    <w:rsid w:val="00A30D4C"/>
    <w:rsid w:val="00A31722"/>
    <w:rsid w:val="00A32F52"/>
    <w:rsid w:val="00A47639"/>
    <w:rsid w:val="00A508BC"/>
    <w:rsid w:val="00A53881"/>
    <w:rsid w:val="00A543F2"/>
    <w:rsid w:val="00A57021"/>
    <w:rsid w:val="00A60F0F"/>
    <w:rsid w:val="00A6130C"/>
    <w:rsid w:val="00A622DC"/>
    <w:rsid w:val="00A7657A"/>
    <w:rsid w:val="00A80B03"/>
    <w:rsid w:val="00A80F07"/>
    <w:rsid w:val="00A810C8"/>
    <w:rsid w:val="00A8402A"/>
    <w:rsid w:val="00A84957"/>
    <w:rsid w:val="00A8617E"/>
    <w:rsid w:val="00A946DA"/>
    <w:rsid w:val="00AA207F"/>
    <w:rsid w:val="00AB4A2C"/>
    <w:rsid w:val="00AB6D9B"/>
    <w:rsid w:val="00AC19EE"/>
    <w:rsid w:val="00AC5630"/>
    <w:rsid w:val="00AC5996"/>
    <w:rsid w:val="00AD11D7"/>
    <w:rsid w:val="00AD2DAD"/>
    <w:rsid w:val="00AF2FBD"/>
    <w:rsid w:val="00B0190F"/>
    <w:rsid w:val="00B04476"/>
    <w:rsid w:val="00B12478"/>
    <w:rsid w:val="00B16304"/>
    <w:rsid w:val="00B2233C"/>
    <w:rsid w:val="00B3135E"/>
    <w:rsid w:val="00B318FF"/>
    <w:rsid w:val="00B3469E"/>
    <w:rsid w:val="00B35DE8"/>
    <w:rsid w:val="00B37350"/>
    <w:rsid w:val="00B437AF"/>
    <w:rsid w:val="00B45972"/>
    <w:rsid w:val="00B65308"/>
    <w:rsid w:val="00B9122A"/>
    <w:rsid w:val="00B91EF8"/>
    <w:rsid w:val="00BA085B"/>
    <w:rsid w:val="00BB1B65"/>
    <w:rsid w:val="00BB5F92"/>
    <w:rsid w:val="00BC1411"/>
    <w:rsid w:val="00BC5377"/>
    <w:rsid w:val="00BD11A4"/>
    <w:rsid w:val="00BE3F9F"/>
    <w:rsid w:val="00BE5BD6"/>
    <w:rsid w:val="00BF0CF2"/>
    <w:rsid w:val="00BF356E"/>
    <w:rsid w:val="00BF407F"/>
    <w:rsid w:val="00BF46C4"/>
    <w:rsid w:val="00BF7025"/>
    <w:rsid w:val="00C01124"/>
    <w:rsid w:val="00C06957"/>
    <w:rsid w:val="00C118AA"/>
    <w:rsid w:val="00C2134C"/>
    <w:rsid w:val="00C275E1"/>
    <w:rsid w:val="00C37266"/>
    <w:rsid w:val="00C56D9C"/>
    <w:rsid w:val="00C600ED"/>
    <w:rsid w:val="00C653FA"/>
    <w:rsid w:val="00C70693"/>
    <w:rsid w:val="00C8338D"/>
    <w:rsid w:val="00C83404"/>
    <w:rsid w:val="00C92EFF"/>
    <w:rsid w:val="00CB24FD"/>
    <w:rsid w:val="00CC38E8"/>
    <w:rsid w:val="00CC6DBA"/>
    <w:rsid w:val="00CD1FA5"/>
    <w:rsid w:val="00CD2326"/>
    <w:rsid w:val="00D01DBA"/>
    <w:rsid w:val="00D06028"/>
    <w:rsid w:val="00D10F5F"/>
    <w:rsid w:val="00D24D89"/>
    <w:rsid w:val="00D37E73"/>
    <w:rsid w:val="00D419F3"/>
    <w:rsid w:val="00D67AF5"/>
    <w:rsid w:val="00D71AFA"/>
    <w:rsid w:val="00D75B31"/>
    <w:rsid w:val="00D83CEA"/>
    <w:rsid w:val="00D872B8"/>
    <w:rsid w:val="00D87978"/>
    <w:rsid w:val="00D879D4"/>
    <w:rsid w:val="00DA3C4B"/>
    <w:rsid w:val="00DA54CB"/>
    <w:rsid w:val="00DB07F4"/>
    <w:rsid w:val="00DB4F00"/>
    <w:rsid w:val="00DB77A2"/>
    <w:rsid w:val="00DC11F5"/>
    <w:rsid w:val="00DC136F"/>
    <w:rsid w:val="00DC272C"/>
    <w:rsid w:val="00DE3457"/>
    <w:rsid w:val="00DE36EB"/>
    <w:rsid w:val="00E03023"/>
    <w:rsid w:val="00E05591"/>
    <w:rsid w:val="00E16BF4"/>
    <w:rsid w:val="00E2338A"/>
    <w:rsid w:val="00E25BB8"/>
    <w:rsid w:val="00E302CC"/>
    <w:rsid w:val="00E3034E"/>
    <w:rsid w:val="00E30D18"/>
    <w:rsid w:val="00E3183B"/>
    <w:rsid w:val="00E42920"/>
    <w:rsid w:val="00E44752"/>
    <w:rsid w:val="00E5078C"/>
    <w:rsid w:val="00E5286A"/>
    <w:rsid w:val="00E6274F"/>
    <w:rsid w:val="00E77251"/>
    <w:rsid w:val="00E826B9"/>
    <w:rsid w:val="00E83891"/>
    <w:rsid w:val="00E85924"/>
    <w:rsid w:val="00E94263"/>
    <w:rsid w:val="00E97EAE"/>
    <w:rsid w:val="00EA3226"/>
    <w:rsid w:val="00EB3A07"/>
    <w:rsid w:val="00EB4584"/>
    <w:rsid w:val="00EC0A3F"/>
    <w:rsid w:val="00ED4274"/>
    <w:rsid w:val="00EE4163"/>
    <w:rsid w:val="00EF6501"/>
    <w:rsid w:val="00F10668"/>
    <w:rsid w:val="00F14A03"/>
    <w:rsid w:val="00F14AE9"/>
    <w:rsid w:val="00F17AA0"/>
    <w:rsid w:val="00F17C17"/>
    <w:rsid w:val="00F24037"/>
    <w:rsid w:val="00F45429"/>
    <w:rsid w:val="00F47560"/>
    <w:rsid w:val="00F50FCF"/>
    <w:rsid w:val="00F548AD"/>
    <w:rsid w:val="00F706C4"/>
    <w:rsid w:val="00FA2D42"/>
    <w:rsid w:val="00FA5C98"/>
    <w:rsid w:val="00FB519E"/>
    <w:rsid w:val="00FD64D8"/>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30DFC8"/>
  <w15:docId w15:val="{C6A0D4F5-905E-47E6-BC72-5984B722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3B30"/>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844594"/>
    <w:pPr>
      <w:spacing w:line="645" w:lineRule="exact"/>
      <w:jc w:val="center"/>
    </w:pPr>
  </w:style>
  <w:style w:type="paragraph" w:styleId="afb">
    <w:name w:val="Body Text"/>
    <w:basedOn w:val="a0"/>
    <w:link w:val="afc"/>
    <w:uiPriority w:val="99"/>
    <w:rsid w:val="001E2668"/>
    <w:pPr>
      <w:widowControl/>
      <w:suppressAutoHyphens/>
      <w:autoSpaceDE/>
      <w:autoSpaceDN/>
      <w:adjustRightInd/>
      <w:spacing w:after="120"/>
    </w:pPr>
    <w:rPr>
      <w:lang w:eastAsia="ar-SA"/>
    </w:rPr>
  </w:style>
  <w:style w:type="character" w:customStyle="1" w:styleId="afc">
    <w:name w:val="Основной текст Знак"/>
    <w:link w:val="afb"/>
    <w:uiPriority w:val="99"/>
    <w:locked/>
    <w:rsid w:val="001E2668"/>
    <w:rPr>
      <w:sz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953194">
      <w:marLeft w:val="0"/>
      <w:marRight w:val="0"/>
      <w:marTop w:val="0"/>
      <w:marBottom w:val="0"/>
      <w:divBdr>
        <w:top w:val="none" w:sz="0" w:space="0" w:color="auto"/>
        <w:left w:val="none" w:sz="0" w:space="0" w:color="auto"/>
        <w:bottom w:val="none" w:sz="0" w:space="0" w:color="auto"/>
        <w:right w:val="none" w:sz="0" w:space="0" w:color="auto"/>
      </w:divBdr>
    </w:div>
    <w:div w:id="1316953195">
      <w:marLeft w:val="0"/>
      <w:marRight w:val="0"/>
      <w:marTop w:val="0"/>
      <w:marBottom w:val="0"/>
      <w:divBdr>
        <w:top w:val="none" w:sz="0" w:space="0" w:color="auto"/>
        <w:left w:val="none" w:sz="0" w:space="0" w:color="auto"/>
        <w:bottom w:val="none" w:sz="0" w:space="0" w:color="auto"/>
        <w:right w:val="none" w:sz="0" w:space="0" w:color="auto"/>
      </w:divBdr>
    </w:div>
    <w:div w:id="1316953196">
      <w:marLeft w:val="0"/>
      <w:marRight w:val="0"/>
      <w:marTop w:val="0"/>
      <w:marBottom w:val="0"/>
      <w:divBdr>
        <w:top w:val="none" w:sz="0" w:space="0" w:color="auto"/>
        <w:left w:val="none" w:sz="0" w:space="0" w:color="auto"/>
        <w:bottom w:val="none" w:sz="0" w:space="0" w:color="auto"/>
        <w:right w:val="none" w:sz="0" w:space="0" w:color="auto"/>
      </w:divBdr>
    </w:div>
    <w:div w:id="1316953197">
      <w:marLeft w:val="0"/>
      <w:marRight w:val="0"/>
      <w:marTop w:val="0"/>
      <w:marBottom w:val="0"/>
      <w:divBdr>
        <w:top w:val="none" w:sz="0" w:space="0" w:color="auto"/>
        <w:left w:val="none" w:sz="0" w:space="0" w:color="auto"/>
        <w:bottom w:val="none" w:sz="0" w:space="0" w:color="auto"/>
        <w:right w:val="none" w:sz="0" w:space="0" w:color="auto"/>
      </w:divBdr>
    </w:div>
    <w:div w:id="1316953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sunokstroganoff.msk.ru/AcademRisunok1.htm"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Pages>
  <Words>3761</Words>
  <Characters>21444</Characters>
  <Application>Microsoft Office Word</Application>
  <DocSecurity>0</DocSecurity>
  <Lines>178</Lines>
  <Paragraphs>50</Paragraphs>
  <ScaleCrop>false</ScaleCrop>
  <Company>Krokoz™</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2017-06-12T14:21:00Z</dcterms:created>
  <dcterms:modified xsi:type="dcterms:W3CDTF">2024-06-21T14:21:00Z</dcterms:modified>
</cp:coreProperties>
</file>